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300" w:rsidRPr="002309C2" w:rsidRDefault="00ED7300" w:rsidP="002309C2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2309C2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Консультация </w:t>
      </w:r>
      <w:r w:rsidR="002309C2" w:rsidRPr="002309C2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для педагогов</w:t>
      </w:r>
    </w:p>
    <w:p w:rsidR="002309C2" w:rsidRPr="002309C2" w:rsidRDefault="002309C2" w:rsidP="00230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D7300" w:rsidRPr="002309C2" w:rsidRDefault="00ED7300" w:rsidP="00230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309C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</w:t>
      </w:r>
      <w:r w:rsidR="002309C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лгоритм взаимодействия с семьей</w:t>
      </w:r>
    </w:p>
    <w:p w:rsidR="002309C2" w:rsidRPr="002309C2" w:rsidRDefault="002309C2" w:rsidP="00230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D7300" w:rsidRDefault="00ED7300" w:rsidP="002309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09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Поиск контактов при первой встрече. Воспитатель должен проявить высокий педагогический такт, искреннее уважение к родителям, деликатность, сдержанность, важно не оттолкнуть непродуманным вопросом. </w:t>
      </w:r>
    </w:p>
    <w:p w:rsidR="002309C2" w:rsidRPr="002309C2" w:rsidRDefault="002309C2" w:rsidP="002309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09C2" w:rsidRDefault="00ED7300" w:rsidP="002309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09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2309C2" w:rsidRPr="002309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Установление общих требований к воспитанию ребенка. Педагог побуждает родителей высказать свои взгляды на воспитание ребенка, выслушивает мнение родителей об используемых ими методах, даже если оно ошибочно. Не опровергайте, а предлагайте свои способы воздействия, призывает объединить усилия для выработки единых требований.</w:t>
      </w:r>
    </w:p>
    <w:p w:rsidR="002309C2" w:rsidRDefault="002309C2" w:rsidP="002309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D7300" w:rsidRDefault="002309C2" w:rsidP="002309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ED7300" w:rsidRPr="002309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Обсуждается, что необходимо развивать и воспитывать в ребенке, подчеркивать его индивидуальность, неповторимость. </w:t>
      </w:r>
    </w:p>
    <w:p w:rsidR="002309C2" w:rsidRPr="002309C2" w:rsidRDefault="002309C2" w:rsidP="00230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D7300" w:rsidRDefault="00ED7300" w:rsidP="002309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09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Упрочнение сотрудничества в достижении общей цели. Согласившись на совместное сотрудничество, стороны уточняют воспитательные возможности друг друга, ставят единые цели и задачи. </w:t>
      </w:r>
    </w:p>
    <w:p w:rsidR="002309C2" w:rsidRPr="002309C2" w:rsidRDefault="002309C2" w:rsidP="002309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D7300" w:rsidRDefault="00ED7300" w:rsidP="002309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09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Реализация индивидуального подхода. Педагог не демонстрирует свою всесильность, а доверительно сообщает о своих сомнениях, затруднениях, спрашивает совета у родителей и прислушивается к ним. На этой стадии вырабатывается целый ряд согласованных мер, направленных, </w:t>
      </w:r>
      <w:r w:rsidR="002309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Pr="002309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воспитание ребенка. </w:t>
      </w:r>
    </w:p>
    <w:p w:rsidR="002309C2" w:rsidRPr="002309C2" w:rsidRDefault="002309C2" w:rsidP="002309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D7300" w:rsidRPr="002309C2" w:rsidRDefault="00ED7300" w:rsidP="002309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09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Совершенствование педагогического сотрудничества. Готовые рецепты не предлагаются, тщательно анализируется процесс совместной деятельности. Это стадия развития педагогического сотрудничества, где идет реализация единых педагогических воздействий. Инициатором контакта является педагог. </w:t>
      </w:r>
    </w:p>
    <w:p w:rsidR="00490B5F" w:rsidRPr="002309C2" w:rsidRDefault="002309C2" w:rsidP="002309C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7300" w:rsidRPr="002309C2" w:rsidRDefault="00ED7300" w:rsidP="002309C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09C2" w:rsidRDefault="002309C2" w:rsidP="002309C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09C2" w:rsidRPr="002309C2" w:rsidRDefault="002309C2" w:rsidP="002309C2">
      <w:pPr>
        <w:spacing w:after="0"/>
        <w:rPr>
          <w:rFonts w:ascii="Times New Roman" w:hAnsi="Times New Roman" w:cs="Times New Roman"/>
          <w:color w:val="000000" w:themeColor="text1"/>
        </w:rPr>
      </w:pPr>
      <w:r w:rsidRPr="002309C2">
        <w:rPr>
          <w:rFonts w:ascii="Times New Roman" w:hAnsi="Times New Roman" w:cs="Times New Roman"/>
          <w:color w:val="000000" w:themeColor="text1"/>
        </w:rPr>
        <w:t>Старший воспитатель Большакова Р.Н.</w:t>
      </w:r>
    </w:p>
    <w:sectPr w:rsidR="002309C2" w:rsidRPr="002309C2" w:rsidSect="002309C2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7300"/>
    <w:rsid w:val="00167748"/>
    <w:rsid w:val="001E3541"/>
    <w:rsid w:val="002309C2"/>
    <w:rsid w:val="00B55A25"/>
    <w:rsid w:val="00E54A4B"/>
    <w:rsid w:val="00E642F9"/>
    <w:rsid w:val="00EC4A83"/>
    <w:rsid w:val="00ED7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F9"/>
  </w:style>
  <w:style w:type="paragraph" w:styleId="1">
    <w:name w:val="heading 1"/>
    <w:basedOn w:val="a"/>
    <w:link w:val="10"/>
    <w:uiPriority w:val="9"/>
    <w:qFormat/>
    <w:rsid w:val="00ED7300"/>
    <w:pPr>
      <w:spacing w:line="240" w:lineRule="atLeast"/>
      <w:outlineLvl w:val="0"/>
    </w:pPr>
    <w:rPr>
      <w:rFonts w:ascii="Times New Roman" w:eastAsia="Times New Roman" w:hAnsi="Times New Roman" w:cs="Times New Roman"/>
      <w:color w:val="FD9A00"/>
      <w:kern w:val="36"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3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300"/>
    <w:rPr>
      <w:rFonts w:ascii="Times New Roman" w:eastAsia="Times New Roman" w:hAnsi="Times New Roman" w:cs="Times New Roman"/>
      <w:color w:val="FD9A00"/>
      <w:kern w:val="36"/>
      <w:sz w:val="40"/>
      <w:szCs w:val="40"/>
      <w:lang w:eastAsia="ru-RU"/>
    </w:rPr>
  </w:style>
  <w:style w:type="paragraph" w:styleId="a3">
    <w:name w:val="Normal (Web)"/>
    <w:basedOn w:val="a"/>
    <w:uiPriority w:val="99"/>
    <w:semiHidden/>
    <w:unhideWhenUsed/>
    <w:rsid w:val="00ED7300"/>
    <w:pPr>
      <w:spacing w:before="300" w:after="3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D73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ED7300"/>
    <w:rPr>
      <w:b/>
      <w:bCs/>
    </w:rPr>
  </w:style>
  <w:style w:type="paragraph" w:styleId="a5">
    <w:name w:val="List Paragraph"/>
    <w:basedOn w:val="a"/>
    <w:uiPriority w:val="34"/>
    <w:qFormat/>
    <w:rsid w:val="002309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6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318116">
                          <w:marLeft w:val="20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1700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single" w:sz="8" w:space="20" w:color="AFD5E2"/>
                                <w:left w:val="single" w:sz="8" w:space="20" w:color="AFD5E2"/>
                                <w:bottom w:val="single" w:sz="8" w:space="20" w:color="AFD5E2"/>
                                <w:right w:val="single" w:sz="8" w:space="20" w:color="AFD5E2"/>
                              </w:divBdr>
                              <w:divsChild>
                                <w:div w:id="32729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5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6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1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977">
                          <w:marLeft w:val="20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76506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single" w:sz="8" w:space="20" w:color="AFD5E2"/>
                                <w:left w:val="single" w:sz="8" w:space="20" w:color="AFD5E2"/>
                                <w:bottom w:val="single" w:sz="8" w:space="20" w:color="AFD5E2"/>
                                <w:right w:val="single" w:sz="8" w:space="20" w:color="AFD5E2"/>
                              </w:divBdr>
                              <w:divsChild>
                                <w:div w:id="199001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1292</Characters>
  <Application>Microsoft Office Word</Application>
  <DocSecurity>0</DocSecurity>
  <Lines>10</Lines>
  <Paragraphs>3</Paragraphs>
  <ScaleCrop>false</ScaleCrop>
  <Company>CtrlSoft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дс 36</cp:lastModifiedBy>
  <cp:revision>4</cp:revision>
  <dcterms:created xsi:type="dcterms:W3CDTF">2012-10-27T14:07:00Z</dcterms:created>
  <dcterms:modified xsi:type="dcterms:W3CDTF">2018-01-15T05:06:00Z</dcterms:modified>
</cp:coreProperties>
</file>