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37B" w:rsidRPr="00201A17" w:rsidRDefault="0019537B" w:rsidP="0019537B">
      <w:pPr>
        <w:shd w:val="clear" w:color="auto" w:fill="FFFFFF"/>
        <w:spacing w:after="0" w:line="240" w:lineRule="auto"/>
        <w:jc w:val="both"/>
        <w:outlineLvl w:val="0"/>
        <w:rPr>
          <w:rFonts w:ascii="Times New Roman" w:eastAsia="Times New Roman" w:hAnsi="Times New Roman" w:cs="Times New Roman"/>
          <w:b/>
          <w:bCs/>
          <w:color w:val="000000"/>
          <w:kern w:val="36"/>
          <w:lang w:eastAsia="ru-RU"/>
        </w:rPr>
      </w:pPr>
      <w:r w:rsidRPr="00201A17">
        <w:rPr>
          <w:rFonts w:ascii="Times New Roman" w:eastAsia="Times New Roman" w:hAnsi="Times New Roman" w:cs="Times New Roman"/>
          <w:b/>
          <w:bCs/>
          <w:color w:val="000000"/>
          <w:kern w:val="36"/>
          <w:lang w:eastAsia="ru-RU"/>
        </w:rPr>
        <w:t>Л. В. Куцакова</w:t>
      </w:r>
      <w:r w:rsidRPr="00201A17">
        <w:rPr>
          <w:rFonts w:ascii="Times New Roman" w:eastAsia="Times New Roman" w:hAnsi="Times New Roman" w:cs="Times New Roman"/>
          <w:b/>
          <w:bCs/>
          <w:color w:val="000000"/>
          <w:kern w:val="36"/>
          <w:lang w:eastAsia="ru-RU"/>
        </w:rPr>
        <w:br/>
        <w:t>Творим и мастерим. Ручной труд в детском саду и дома. Для занятий с детьми 4–7 лет</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©Куцакова Л. В., 2007</w:t>
      </w:r>
      <w:r w:rsidRPr="00201A17">
        <w:rPr>
          <w:rFonts w:ascii="Times New Roman" w:eastAsia="Times New Roman" w:hAnsi="Times New Roman" w:cs="Times New Roman"/>
          <w:color w:val="000000"/>
          <w:lang w:eastAsia="ru-RU"/>
        </w:rPr>
        <w:br/>
        <w:t>   ©«</w:t>
      </w:r>
      <w:proofErr w:type="spellStart"/>
      <w:r w:rsidRPr="00201A17">
        <w:rPr>
          <w:rFonts w:ascii="Times New Roman" w:eastAsia="Times New Roman" w:hAnsi="Times New Roman" w:cs="Times New Roman"/>
          <w:color w:val="000000"/>
          <w:lang w:eastAsia="ru-RU"/>
        </w:rPr>
        <w:t>Мозайка-Синтез</w:t>
      </w:r>
      <w:proofErr w:type="spellEnd"/>
      <w:r w:rsidRPr="00201A17">
        <w:rPr>
          <w:rFonts w:ascii="Times New Roman" w:eastAsia="Times New Roman" w:hAnsi="Times New Roman" w:cs="Times New Roman"/>
          <w:color w:val="000000"/>
          <w:lang w:eastAsia="ru-RU"/>
        </w:rPr>
        <w:t>», 2007</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i/>
          <w:iCs/>
          <w:color w:val="000000"/>
          <w:lang w:eastAsia="ru-RU"/>
        </w:rPr>
        <w:t xml:space="preserve">Все права защищены. Никакая часть электронной версии этой книги не может быть воспроизведена в какой бы то ни было форме и какими </w:t>
      </w:r>
      <w:proofErr w:type="gramStart"/>
      <w:r w:rsidRPr="00201A17">
        <w:rPr>
          <w:rFonts w:ascii="Times New Roman" w:eastAsia="Times New Roman" w:hAnsi="Times New Roman" w:cs="Times New Roman"/>
          <w:i/>
          <w:iCs/>
          <w:color w:val="000000"/>
          <w:lang w:eastAsia="ru-RU"/>
        </w:rPr>
        <w:t>бы</w:t>
      </w:r>
      <w:proofErr w:type="gramEnd"/>
      <w:r w:rsidRPr="00201A17">
        <w:rPr>
          <w:rFonts w:ascii="Times New Roman" w:eastAsia="Times New Roman" w:hAnsi="Times New Roman" w:cs="Times New Roman"/>
          <w:i/>
          <w:iCs/>
          <w:color w:val="000000"/>
          <w:lang w:eastAsia="ru-RU"/>
        </w:rPr>
        <w:t xml:space="preserve"> то ни было средствами, включая размещение в сети Интернет и в корпоративных сетях, для частного и публичного использования без письменного разрешения владельца авторских прав.</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color w:val="000000"/>
          <w:lang w:eastAsia="ru-RU"/>
        </w:rPr>
        <w:br/>
        <w:t xml:space="preserve">   ©Электронная версия книги подготовлена компанией </w:t>
      </w:r>
      <w:proofErr w:type="spellStart"/>
      <w:r w:rsidRPr="00201A17">
        <w:rPr>
          <w:rFonts w:ascii="Times New Roman" w:eastAsia="Times New Roman" w:hAnsi="Times New Roman" w:cs="Times New Roman"/>
          <w:color w:val="000000"/>
          <w:lang w:eastAsia="ru-RU"/>
        </w:rPr>
        <w:t>ЛитРес</w:t>
      </w:r>
      <w:proofErr w:type="spellEnd"/>
      <w:proofErr w:type="gramStart"/>
      <w:r w:rsidRPr="00201A17">
        <w:rPr>
          <w:rFonts w:ascii="Times New Roman" w:eastAsia="Times New Roman" w:hAnsi="Times New Roman" w:cs="Times New Roman"/>
          <w:color w:val="000000"/>
          <w:lang w:eastAsia="ru-RU"/>
        </w:rPr>
        <w:t xml:space="preserve"> ()</w:t>
      </w:r>
      <w:proofErr w:type="gramEnd"/>
    </w:p>
    <w:p w:rsidR="0019537B" w:rsidRPr="00201A17" w:rsidRDefault="0019537B" w:rsidP="0019537B">
      <w:pPr>
        <w:shd w:val="clear" w:color="auto" w:fill="FFFFFF"/>
        <w:spacing w:after="0" w:line="240" w:lineRule="auto"/>
        <w:jc w:val="center"/>
        <w:outlineLvl w:val="0"/>
        <w:rPr>
          <w:rFonts w:ascii="Times New Roman" w:eastAsia="Times New Roman" w:hAnsi="Times New Roman" w:cs="Times New Roman"/>
          <w:b/>
          <w:bCs/>
          <w:color w:val="000000"/>
          <w:kern w:val="36"/>
          <w:lang w:eastAsia="ru-RU"/>
        </w:rPr>
      </w:pPr>
      <w:bookmarkStart w:id="0" w:name="TOC_idm392546304"/>
      <w:bookmarkEnd w:id="0"/>
      <w:r w:rsidRPr="00201A17">
        <w:rPr>
          <w:rFonts w:ascii="Times New Roman" w:eastAsia="Times New Roman" w:hAnsi="Times New Roman" w:cs="Times New Roman"/>
          <w:b/>
          <w:bCs/>
          <w:color w:val="000000"/>
          <w:kern w:val="36"/>
          <w:lang w:eastAsia="ru-RU"/>
        </w:rPr>
        <w:t>От автора</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Самоделка. Какое хорошее слово!</w:t>
      </w:r>
      <w:r w:rsidRPr="00201A17">
        <w:rPr>
          <w:rFonts w:ascii="Times New Roman" w:eastAsia="Times New Roman" w:hAnsi="Times New Roman" w:cs="Times New Roman"/>
          <w:color w:val="000000"/>
          <w:lang w:eastAsia="ru-RU"/>
        </w:rPr>
        <w:br/>
        <w:t>   Сам сделал своими руками! Смастерил игрушку, поделку, вещь, в которую вложили свой труд, фантазию, выдумку – такая работа дорогого стоит.</w:t>
      </w:r>
      <w:r w:rsidRPr="00201A17">
        <w:rPr>
          <w:rFonts w:ascii="Times New Roman" w:eastAsia="Times New Roman" w:hAnsi="Times New Roman" w:cs="Times New Roman"/>
          <w:color w:val="000000"/>
          <w:lang w:eastAsia="ru-RU"/>
        </w:rPr>
        <w:br/>
        <w:t>   Это ли не радость, если ваш ребенок встает в позицию созидателя, начинает ощущать удовольствие и гордость от результатов своего труда, если он все больше утверждается в своих возможностях, увереннее берется за изготовление новой самоделки.</w:t>
      </w:r>
      <w:r w:rsidRPr="00201A17">
        <w:rPr>
          <w:rFonts w:ascii="Times New Roman" w:eastAsia="Times New Roman" w:hAnsi="Times New Roman" w:cs="Times New Roman"/>
          <w:color w:val="000000"/>
          <w:lang w:eastAsia="ru-RU"/>
        </w:rPr>
        <w:br/>
        <w:t>   А знаете ли вы, уважаемые педагоги, мамы, папы, бабушки и дедушки, к какой удивительной развивающей и полезной деятельности приобщается ваш ребенок?</w:t>
      </w:r>
      <w:r w:rsidRPr="00201A17">
        <w:rPr>
          <w:rFonts w:ascii="Times New Roman" w:eastAsia="Times New Roman" w:hAnsi="Times New Roman" w:cs="Times New Roman"/>
          <w:color w:val="000000"/>
          <w:lang w:eastAsia="ru-RU"/>
        </w:rPr>
        <w:br/>
        <w:t>   Он активно получает знания, умения и навыки, которые станут его достоянием на всю жизнь. Малыш приобретает опыт, который впоследствии станет фундаментом, на который будет опираться объем его новых представлений, умений, приобретаемых в учебе, в труде, в жизни. Эта работа, как никакая другая, удовлетворяет познавательную активность ребенка, способствует развитию технического мышления. Ребенок учится обдумывать и создавать схему будущей поделки, подбирать материал с учетом возможностей его использования, придумывать оформление, приемы изготовления. Он познает основы графической грамоты, учится производить разметку и измерение, пользуется чертежами, выкройками, эскизами, техническими рисунками. Ребенок начинает анализировать свою деятельность (сравнивает, выделяет, обобщает). Активно развивается его пространственное, математическое мышление, способность к экспериментированию и изобретательству. Он познает свойства самых различных материалов: бумаги, картона, ткани, природного, бросового материала.</w:t>
      </w:r>
      <w:r w:rsidRPr="00201A17">
        <w:rPr>
          <w:rFonts w:ascii="Times New Roman" w:eastAsia="Times New Roman" w:hAnsi="Times New Roman" w:cs="Times New Roman"/>
          <w:color w:val="000000"/>
          <w:lang w:eastAsia="ru-RU"/>
        </w:rPr>
        <w:br/>
        <w:t>   С помощью такой работы, доступной ребенку, можно научить его прогнозировать, предвидеть, представлять, как изменится поделка, если ее переделать по-другому, добавить новые элементы оформления, изменить размеры, цветовое решение, применить другой материал и т. д.</w:t>
      </w:r>
      <w:r w:rsidRPr="00201A17">
        <w:rPr>
          <w:rFonts w:ascii="Times New Roman" w:eastAsia="Times New Roman" w:hAnsi="Times New Roman" w:cs="Times New Roman"/>
          <w:color w:val="000000"/>
          <w:lang w:eastAsia="ru-RU"/>
        </w:rPr>
        <w:br/>
        <w:t xml:space="preserve">   Маленький дизайнер творит по законам красоты и гармонии. Он старается сделать свою поделку красивой, прочной, аккуратной, выразительной. При </w:t>
      </w:r>
      <w:proofErr w:type="gramStart"/>
      <w:r w:rsidRPr="00201A17">
        <w:rPr>
          <w:rFonts w:ascii="Times New Roman" w:eastAsia="Times New Roman" w:hAnsi="Times New Roman" w:cs="Times New Roman"/>
          <w:color w:val="000000"/>
          <w:lang w:eastAsia="ru-RU"/>
        </w:rPr>
        <w:t>этом</w:t>
      </w:r>
      <w:proofErr w:type="gramEnd"/>
      <w:r w:rsidRPr="00201A17">
        <w:rPr>
          <w:rFonts w:ascii="Times New Roman" w:eastAsia="Times New Roman" w:hAnsi="Times New Roman" w:cs="Times New Roman"/>
          <w:color w:val="000000"/>
          <w:lang w:eastAsia="ru-RU"/>
        </w:rPr>
        <w:t xml:space="preserve"> развиваются его фантазия, творчество, художественный вкус. Он учится подбирать цветовые сочетания и формы, выстраивает композиции. Малыш приобщается к красоте природы и мира, созданного руками людей, учится понимать и ценить </w:t>
      </w:r>
      <w:proofErr w:type="gramStart"/>
      <w:r w:rsidRPr="00201A17">
        <w:rPr>
          <w:rFonts w:ascii="Times New Roman" w:eastAsia="Times New Roman" w:hAnsi="Times New Roman" w:cs="Times New Roman"/>
          <w:color w:val="000000"/>
          <w:lang w:eastAsia="ru-RU"/>
        </w:rPr>
        <w:t>прекрасное</w:t>
      </w:r>
      <w:proofErr w:type="gramEnd"/>
      <w:r w:rsidRPr="00201A17">
        <w:rPr>
          <w:rFonts w:ascii="Times New Roman" w:eastAsia="Times New Roman" w:hAnsi="Times New Roman" w:cs="Times New Roman"/>
          <w:color w:val="000000"/>
          <w:lang w:eastAsia="ru-RU"/>
        </w:rPr>
        <w:t>, при этом сам активно стремится к созиданию.</w:t>
      </w:r>
      <w:r w:rsidRPr="00201A17">
        <w:rPr>
          <w:rFonts w:ascii="Times New Roman" w:eastAsia="Times New Roman" w:hAnsi="Times New Roman" w:cs="Times New Roman"/>
          <w:color w:val="000000"/>
          <w:lang w:eastAsia="ru-RU"/>
        </w:rPr>
        <w:br/>
        <w:t>   Уважаемые взрослые, помните о том, что развитие художественных способностей детей основывается на формировании высокой нравственной потребности к творческому труду. Но эта потребность не может быть реализована без усилий со стороны ребенка; поэтому так важно воспитать у него трудолюбие, терпение, аккуратность, самостоятельность, активность, стремление доставить своим трудом радость окружающим.</w:t>
      </w:r>
      <w:r w:rsidRPr="00201A17">
        <w:rPr>
          <w:rFonts w:ascii="Times New Roman" w:eastAsia="Times New Roman" w:hAnsi="Times New Roman" w:cs="Times New Roman"/>
          <w:color w:val="000000"/>
          <w:lang w:eastAsia="ru-RU"/>
        </w:rPr>
        <w:br/>
        <w:t>   Труд детей должен воспитывать, наполнять содержанием их умственные и творческие интересы, возвышая эстетическую красоту. А если учесть, что в художественном труде дошкольник обнаруживает высокую заинтересованность, успеваемость и сознательное стремление научиться, то заниматься им ребенку как говорят в народе: «Сам бог велел».</w:t>
      </w:r>
      <w:r w:rsidRPr="00201A17">
        <w:rPr>
          <w:rFonts w:ascii="Times New Roman" w:eastAsia="Times New Roman" w:hAnsi="Times New Roman" w:cs="Times New Roman"/>
          <w:color w:val="000000"/>
          <w:lang w:eastAsia="ru-RU"/>
        </w:rPr>
        <w:br/>
        <w:t xml:space="preserve">   Развитие познавательных мотивов – это основа подготовки ребенка к школе, залог того, что малыш будет расти наблюдательным, любознательным, сообразительным, находчивым, усидчивым, активно-творческим и самостоятельным. Очень важно понять: ребенок не исполнитель, а творец. В этой книге </w:t>
      </w:r>
      <w:r w:rsidRPr="00201A17">
        <w:rPr>
          <w:rFonts w:ascii="Times New Roman" w:eastAsia="Times New Roman" w:hAnsi="Times New Roman" w:cs="Times New Roman"/>
          <w:color w:val="000000"/>
          <w:lang w:eastAsia="ru-RU"/>
        </w:rPr>
        <w:lastRenderedPageBreak/>
        <w:t>мы предлагаем методику, отвечающую тенденциям и взглядам на проблему детского творчества, утвердившуюся в настоящее время в педагогике. Изготовление конкретной поделки не является самоцелью, а должно стать средством развития творческих способностей ребенка. Поэтому в книге показаны варианты изделий, раскрывается общий принцип и закономерность построения данного вида самоделок.</w:t>
      </w:r>
      <w:r w:rsidRPr="00201A17">
        <w:rPr>
          <w:rFonts w:ascii="Times New Roman" w:eastAsia="Times New Roman" w:hAnsi="Times New Roman" w:cs="Times New Roman"/>
          <w:color w:val="000000"/>
          <w:lang w:eastAsia="ru-RU"/>
        </w:rPr>
        <w:br/>
        <w:t>   Основная задача взрослого состоит не в том, чтобы научить ребенка мастерить конкретного зайчика или котика (это, как известно, просто способствует формированию ручных умений и навыков при воспроизведении образца), а в том, чтобы дать обобщенные способы изготовления, усваивая которые ребенок сам смастерит множество поделок, проявляя при этом неистощимую фантазию и выдумку. Взрослые должны не только передать ребенку определенные знания и сформировать ручные умения, но и научить его учиться, максимально используя собственную познавательную активность, способность к самообучению; умение организовывать свою поисковую деятельность, находить новые знания и усваивать их.</w:t>
      </w:r>
      <w:r w:rsidRPr="00201A17">
        <w:rPr>
          <w:rFonts w:ascii="Times New Roman" w:eastAsia="Times New Roman" w:hAnsi="Times New Roman" w:cs="Times New Roman"/>
          <w:color w:val="000000"/>
          <w:lang w:eastAsia="ru-RU"/>
        </w:rPr>
        <w:br/>
        <w:t>   Предлагаемая в данном пособии методика нацелена на обучение детей самостоятельному конструированию художественного образа, нахождению выразительных изобразительных сре</w:t>
      </w:r>
      <w:proofErr w:type="gramStart"/>
      <w:r w:rsidRPr="00201A17">
        <w:rPr>
          <w:rFonts w:ascii="Times New Roman" w:eastAsia="Times New Roman" w:hAnsi="Times New Roman" w:cs="Times New Roman"/>
          <w:color w:val="000000"/>
          <w:lang w:eastAsia="ru-RU"/>
        </w:rPr>
        <w:t>дств дл</w:t>
      </w:r>
      <w:proofErr w:type="gramEnd"/>
      <w:r w:rsidRPr="00201A17">
        <w:rPr>
          <w:rFonts w:ascii="Times New Roman" w:eastAsia="Times New Roman" w:hAnsi="Times New Roman" w:cs="Times New Roman"/>
          <w:color w:val="000000"/>
          <w:lang w:eastAsia="ru-RU"/>
        </w:rPr>
        <w:t>я его передачи, развитию умения действовать с образом воображаемой ситуации, играть с ним. Методика предполагает такие формы преподнесения ребенку знаний и представлений, которые способны вызвать заинтересованность, зародить в его душе стремление к познанию, направить активность на анализ учебного материала, активизировать его пытливый ум.</w:t>
      </w:r>
      <w:r w:rsidRPr="00201A17">
        <w:rPr>
          <w:rFonts w:ascii="Times New Roman" w:eastAsia="Times New Roman" w:hAnsi="Times New Roman" w:cs="Times New Roman"/>
          <w:color w:val="000000"/>
          <w:lang w:eastAsia="ru-RU"/>
        </w:rPr>
        <w:br/>
        <w:t>   Взрослым следует проявлять терпение, разъяснять непонятное, давать советы, своевременно хвалить, а порой и активно помогать ребенку в работе над самоделкой. А главное – радоваться каждому успеху малыша, поддерживать его убежденность в том, что у него все хорошо получается, что скоро он научится мастерить лучше.</w:t>
      </w:r>
      <w:r w:rsidRPr="00201A17">
        <w:rPr>
          <w:rFonts w:ascii="Times New Roman" w:eastAsia="Times New Roman" w:hAnsi="Times New Roman" w:cs="Times New Roman"/>
          <w:color w:val="000000"/>
          <w:lang w:eastAsia="ru-RU"/>
        </w:rPr>
        <w:br/>
        <w:t xml:space="preserve">   Очень важно создать необходимые условия для детской художественной деятельности. Необходимо выделить место, где можно удобно разместить материалы для работы: шкаф или полки с коробками, в которых хранятся материалы. Например, в одну коробку можно сложить разную бумагу и картон, в другую – всевозможный мелкий бросовый материал (коробочки, пластмассовые бутылочки; куски клеенки, поролона, </w:t>
      </w:r>
      <w:proofErr w:type="spellStart"/>
      <w:r w:rsidRPr="00201A17">
        <w:rPr>
          <w:rFonts w:ascii="Times New Roman" w:eastAsia="Times New Roman" w:hAnsi="Times New Roman" w:cs="Times New Roman"/>
          <w:color w:val="000000"/>
          <w:lang w:eastAsia="ru-RU"/>
        </w:rPr>
        <w:t>синтепона</w:t>
      </w:r>
      <w:proofErr w:type="spellEnd"/>
      <w:r w:rsidRPr="00201A17">
        <w:rPr>
          <w:rFonts w:ascii="Times New Roman" w:eastAsia="Times New Roman" w:hAnsi="Times New Roman" w:cs="Times New Roman"/>
          <w:color w:val="000000"/>
          <w:lang w:eastAsia="ru-RU"/>
        </w:rPr>
        <w:t xml:space="preserve">; </w:t>
      </w:r>
      <w:proofErr w:type="gramStart"/>
      <w:r w:rsidRPr="00201A17">
        <w:rPr>
          <w:rFonts w:ascii="Times New Roman" w:eastAsia="Times New Roman" w:hAnsi="Times New Roman" w:cs="Times New Roman"/>
          <w:color w:val="000000"/>
          <w:lang w:eastAsia="ru-RU"/>
        </w:rPr>
        <w:t xml:space="preserve">фантики, шпагат, проводка в оболочке и пр.), в третьей коробке можно хранить материалы для шитья, вышивания, плетения, вязания и изготовления поделок из ткани (лоскуты, обрезки тесьмы и лент, кружева, резинки, нитки разного качества, пуговицы и пр.), четвертую коробку </w:t>
      </w:r>
      <w:proofErr w:type="spellStart"/>
      <w:r w:rsidRPr="00201A17">
        <w:rPr>
          <w:rFonts w:ascii="Times New Roman" w:eastAsia="Times New Roman" w:hAnsi="Times New Roman" w:cs="Times New Roman"/>
          <w:color w:val="000000"/>
          <w:lang w:eastAsia="ru-RU"/>
        </w:rPr>
        <w:t>можнозаполнить</w:t>
      </w:r>
      <w:proofErr w:type="spellEnd"/>
      <w:r w:rsidRPr="00201A17">
        <w:rPr>
          <w:rFonts w:ascii="Times New Roman" w:eastAsia="Times New Roman" w:hAnsi="Times New Roman" w:cs="Times New Roman"/>
          <w:color w:val="000000"/>
          <w:lang w:eastAsia="ru-RU"/>
        </w:rPr>
        <w:t xml:space="preserve"> всевозможным природным материалом (шишки, желуди, каштаны, веточки, засушенные растения, ракушки, семена и пр.), а в пятую положить различные инструменты и материалы</w:t>
      </w:r>
      <w:proofErr w:type="gramEnd"/>
      <w:r w:rsidRPr="00201A17">
        <w:rPr>
          <w:rFonts w:ascii="Times New Roman" w:eastAsia="Times New Roman" w:hAnsi="Times New Roman" w:cs="Times New Roman"/>
          <w:color w:val="000000"/>
          <w:lang w:eastAsia="ru-RU"/>
        </w:rPr>
        <w:t xml:space="preserve">, </w:t>
      </w:r>
      <w:proofErr w:type="gramStart"/>
      <w:r w:rsidRPr="00201A17">
        <w:rPr>
          <w:rFonts w:ascii="Times New Roman" w:eastAsia="Times New Roman" w:hAnsi="Times New Roman" w:cs="Times New Roman"/>
          <w:color w:val="000000"/>
          <w:lang w:eastAsia="ru-RU"/>
        </w:rPr>
        <w:t>необходимые для труда (линейки, шаблоны, выкройки, карандаши, фломастеры, ножницы, клей, кисточки и пр.).</w:t>
      </w:r>
      <w:proofErr w:type="gramEnd"/>
      <w:r w:rsidRPr="00201A17">
        <w:rPr>
          <w:rFonts w:ascii="Times New Roman" w:eastAsia="Times New Roman" w:hAnsi="Times New Roman" w:cs="Times New Roman"/>
          <w:color w:val="000000"/>
          <w:lang w:eastAsia="ru-RU"/>
        </w:rPr>
        <w:br/>
        <w:t>   Мы надеемся, что эта полезная книга поможет вам в организации увлекательной работы с детьми, даст возможность творческого общения с ними и станет подарком для тех, кто любит творить и трудиться. Желаем успеха!</w:t>
      </w:r>
    </w:p>
    <w:p w:rsidR="0019537B" w:rsidRPr="00201A17" w:rsidRDefault="0019537B" w:rsidP="0019537B">
      <w:pPr>
        <w:shd w:val="clear" w:color="auto" w:fill="FFFFFF"/>
        <w:spacing w:after="0" w:line="240" w:lineRule="auto"/>
        <w:jc w:val="center"/>
        <w:outlineLvl w:val="0"/>
        <w:rPr>
          <w:rFonts w:ascii="Times New Roman" w:eastAsia="Times New Roman" w:hAnsi="Times New Roman" w:cs="Times New Roman"/>
          <w:b/>
          <w:bCs/>
          <w:color w:val="000000"/>
          <w:kern w:val="36"/>
          <w:lang w:eastAsia="ru-RU"/>
        </w:rPr>
      </w:pPr>
      <w:bookmarkStart w:id="1" w:name="TOC_idm392418336"/>
      <w:bookmarkEnd w:id="1"/>
      <w:r w:rsidRPr="00201A17">
        <w:rPr>
          <w:rFonts w:ascii="Times New Roman" w:eastAsia="Times New Roman" w:hAnsi="Times New Roman" w:cs="Times New Roman"/>
          <w:b/>
          <w:bCs/>
          <w:color w:val="000000"/>
          <w:kern w:val="36"/>
          <w:lang w:eastAsia="ru-RU"/>
        </w:rPr>
        <w:t>Игрушки из бумаги</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2" w:name="TOC_idm392417568"/>
      <w:bookmarkEnd w:id="2"/>
      <w:r w:rsidRPr="00201A17">
        <w:rPr>
          <w:rFonts w:ascii="Times New Roman" w:eastAsia="Times New Roman" w:hAnsi="Times New Roman" w:cs="Times New Roman"/>
          <w:b/>
          <w:bCs/>
          <w:color w:val="000000"/>
          <w:lang w:eastAsia="ru-RU"/>
        </w:rPr>
        <w:t>Четвероногие друзья</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Из бумажной полосы, сложенной пополам, можно смастерить любое животное (рис. 1). Предложите детям сделать собачку. </w:t>
      </w:r>
      <w:proofErr w:type="gramStart"/>
      <w:r w:rsidRPr="00201A17">
        <w:rPr>
          <w:rFonts w:ascii="Times New Roman" w:eastAsia="Times New Roman" w:hAnsi="Times New Roman" w:cs="Times New Roman"/>
          <w:color w:val="000000"/>
          <w:lang w:eastAsia="ru-RU"/>
        </w:rPr>
        <w:t>Какую</w:t>
      </w:r>
      <w:proofErr w:type="gramEnd"/>
      <w:r w:rsidRPr="00201A17">
        <w:rPr>
          <w:rFonts w:ascii="Times New Roman" w:eastAsia="Times New Roman" w:hAnsi="Times New Roman" w:cs="Times New Roman"/>
          <w:color w:val="000000"/>
          <w:lang w:eastAsia="ru-RU"/>
        </w:rPr>
        <w:t xml:space="preserve"> – пусть каждый ребенок решит сам. Собаки бывают разные: большие и маленькие, лохматые и гладкошерстные, декоративные и служебные… Может быть, у кого-то из малышей дома живет четвероногий друг – можно изобразить его. А можно сделать друга, о котором мечтает ребенок.</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20100" cy="5930900"/>
            <wp:effectExtent l="19050" t="0" r="0" b="0"/>
            <wp:docPr id="1" name="Рисунок 1" descr="http://thelib.ru/books/00/16/14/00161453/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ib.ru/books/00/16/14/00161453/i_001.png"/>
                    <pic:cNvPicPr>
                      <a:picLocks noChangeAspect="1" noChangeArrowheads="1"/>
                    </pic:cNvPicPr>
                  </pic:nvPicPr>
                  <pic:blipFill>
                    <a:blip r:embed="rId4" cstate="print"/>
                    <a:srcRect/>
                    <a:stretch>
                      <a:fillRect/>
                    </a:stretch>
                  </pic:blipFill>
                  <pic:spPr bwMode="auto">
                    <a:xfrm>
                      <a:off x="0" y="0"/>
                      <a:ext cx="8420100" cy="59309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Для работы понадобятся плотная бумага, ножницы, клей, карандаш, ластик и фломастеры.</w:t>
      </w:r>
      <w:r w:rsidRPr="00201A17">
        <w:rPr>
          <w:rFonts w:ascii="Times New Roman" w:eastAsia="Times New Roman" w:hAnsi="Times New Roman" w:cs="Times New Roman"/>
          <w:color w:val="000000"/>
          <w:lang w:eastAsia="ru-RU"/>
        </w:rPr>
        <w:br/>
        <w:t>   Объясните детям, как нужно сложить пополам полосу бумаги, сделать на ней разметку простым карандашом (туловище, лапы, хвост), нарисовать голову и шею собаки (по отдельности), раскрасить фломастерами, нарисовать пятнышки, шерсть, глаза, нос, а затем вырезать обе части и приклеить голову к туловищу. Когда дети научатся делать собачек, они без труда смастерят любых животных.</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3" w:name="TOC_idm228624"/>
      <w:bookmarkEnd w:id="3"/>
      <w:proofErr w:type="gramStart"/>
      <w:r w:rsidRPr="00201A17">
        <w:rPr>
          <w:rFonts w:ascii="Times New Roman" w:eastAsia="Times New Roman" w:hAnsi="Times New Roman" w:cs="Times New Roman"/>
          <w:b/>
          <w:bCs/>
          <w:color w:val="000000"/>
          <w:lang w:eastAsia="ru-RU"/>
        </w:rPr>
        <w:t>Зверюшки</w:t>
      </w:r>
      <w:proofErr w:type="gramEnd"/>
      <w:r w:rsidRPr="00201A17">
        <w:rPr>
          <w:rFonts w:ascii="Times New Roman" w:eastAsia="Times New Roman" w:hAnsi="Times New Roman" w:cs="Times New Roman"/>
          <w:b/>
          <w:bCs/>
          <w:color w:val="000000"/>
          <w:lang w:eastAsia="ru-RU"/>
        </w:rPr>
        <w:t xml:space="preserve"> из конусов</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Этого симпатичного медвежонка сделать нетрудно. Рассмотрите вместе с детьми изображение поделки, затем детали (рис. 2). Пусть дети сами догадаются, какие части фигурки можно сконструировать из этих деталей, сколько их понадобится.</w:t>
      </w:r>
      <w:r w:rsidRPr="00201A17">
        <w:rPr>
          <w:rFonts w:ascii="Times New Roman" w:eastAsia="Times New Roman" w:hAnsi="Times New Roman" w:cs="Times New Roman"/>
          <w:color w:val="000000"/>
          <w:lang w:eastAsia="ru-RU"/>
        </w:rPr>
        <w:br/>
        <w:t>   Смастерите картонные шаблоны, которые дети будут накладывать на бумагу, обводить, а затем вырезать.</w:t>
      </w:r>
      <w:r w:rsidRPr="00201A17">
        <w:rPr>
          <w:rFonts w:ascii="Times New Roman" w:eastAsia="Times New Roman" w:hAnsi="Times New Roman" w:cs="Times New Roman"/>
          <w:color w:val="000000"/>
          <w:lang w:eastAsia="ru-RU"/>
        </w:rPr>
        <w:br/>
        <w:t>   Посоветуйте начать конструировать поделку с изготовления конуса (рубашка), затем сделать голову. Не спешите объяснять и показывать способы крепления деталей – пусть дети сами догадаются, как это можно сделать.</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20100" cy="6578600"/>
            <wp:effectExtent l="19050" t="0" r="0" b="0"/>
            <wp:docPr id="2" name="Рисунок 2" descr="http://thelib.ru/books/00/16/14/00161453/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ib.ru/books/00/16/14/00161453/i_002.png"/>
                    <pic:cNvPicPr>
                      <a:picLocks noChangeAspect="1" noChangeArrowheads="1"/>
                    </pic:cNvPicPr>
                  </pic:nvPicPr>
                  <pic:blipFill>
                    <a:blip r:embed="rId5" cstate="print"/>
                    <a:srcRect/>
                    <a:stretch>
                      <a:fillRect/>
                    </a:stretch>
                  </pic:blipFill>
                  <pic:spPr bwMode="auto">
                    <a:xfrm>
                      <a:off x="0" y="0"/>
                      <a:ext cx="8420100" cy="6578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4" w:name="TOC_idm224976"/>
      <w:bookmarkEnd w:id="4"/>
      <w:r w:rsidRPr="00201A17">
        <w:rPr>
          <w:rFonts w:ascii="Times New Roman" w:eastAsia="Times New Roman" w:hAnsi="Times New Roman" w:cs="Times New Roman"/>
          <w:b/>
          <w:bCs/>
          <w:color w:val="000000"/>
          <w:lang w:eastAsia="ru-RU"/>
        </w:rPr>
        <w:lastRenderedPageBreak/>
        <w:t>Добрые звери</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А вот очень </w:t>
      </w:r>
      <w:proofErr w:type="gramStart"/>
      <w:r w:rsidRPr="00201A17">
        <w:rPr>
          <w:rFonts w:ascii="Times New Roman" w:eastAsia="Times New Roman" w:hAnsi="Times New Roman" w:cs="Times New Roman"/>
          <w:color w:val="000000"/>
          <w:lang w:eastAsia="ru-RU"/>
        </w:rPr>
        <w:t>добрые</w:t>
      </w:r>
      <w:proofErr w:type="gramEnd"/>
      <w:r w:rsidRPr="00201A17">
        <w:rPr>
          <w:rFonts w:ascii="Times New Roman" w:eastAsia="Times New Roman" w:hAnsi="Times New Roman" w:cs="Times New Roman"/>
          <w:color w:val="000000"/>
          <w:lang w:eastAsia="ru-RU"/>
        </w:rPr>
        <w:t xml:space="preserve"> лисичка и тигренок – сидят, смотрят на нас и улыбаются (рис. 3). Рассмотрите с ребятами изображение поделки; им наверняка захочется сделать такие сувениры. Раскройте детям секрет изготовления таких игрушек: их мастерят из двух частей, чтобы с обеих сторон они получились цветными и могли сидеть на задних лапках.</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58200" cy="9715500"/>
            <wp:effectExtent l="19050" t="0" r="0" b="0"/>
            <wp:docPr id="3" name="Рисунок 3" descr="http://thelib.ru/books/00/16/14/00161453/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lib.ru/books/00/16/14/00161453/i_003.png"/>
                    <pic:cNvPicPr>
                      <a:picLocks noChangeAspect="1" noChangeArrowheads="1"/>
                    </pic:cNvPicPr>
                  </pic:nvPicPr>
                  <pic:blipFill>
                    <a:blip r:embed="rId6" cstate="print"/>
                    <a:srcRect/>
                    <a:stretch>
                      <a:fillRect/>
                    </a:stretch>
                  </pic:blipFill>
                  <pic:spPr bwMode="auto">
                    <a:xfrm>
                      <a:off x="0" y="0"/>
                      <a:ext cx="8458200" cy="97155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Пусть каждый ребенок выберет игрушку для изготовления. Посоветуйте, какую лучше подобрать бумагу, как сложить ее пополам, наложить шаблон и вырезать сразу две детали, потом переднюю часть поделки оформить аппликацией. Объясните, что склеиваются только верхние части поделки до сгиба, с тем, чтобы можно было сложить игрушку по линии сгиба с двух сторон и затем посадить.</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5" w:name="TOC_idm13052304"/>
      <w:bookmarkEnd w:id="5"/>
      <w:r w:rsidRPr="00201A17">
        <w:rPr>
          <w:rFonts w:ascii="Times New Roman" w:eastAsia="Times New Roman" w:hAnsi="Times New Roman" w:cs="Times New Roman"/>
          <w:b/>
          <w:bCs/>
          <w:color w:val="000000"/>
          <w:lang w:eastAsia="ru-RU"/>
        </w:rPr>
        <w:t>Забавная собачка</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Какая забавная собачка, не правда ли?</w:t>
      </w:r>
      <w:r w:rsidRPr="00201A17">
        <w:rPr>
          <w:rFonts w:ascii="Times New Roman" w:eastAsia="Times New Roman" w:hAnsi="Times New Roman" w:cs="Times New Roman"/>
          <w:color w:val="000000"/>
          <w:lang w:eastAsia="ru-RU"/>
        </w:rPr>
        <w:br/>
        <w:t xml:space="preserve">   Предложите ребятам смастерить таких собачек (или других </w:t>
      </w:r>
      <w:proofErr w:type="gramStart"/>
      <w:r w:rsidRPr="00201A17">
        <w:rPr>
          <w:rFonts w:ascii="Times New Roman" w:eastAsia="Times New Roman" w:hAnsi="Times New Roman" w:cs="Times New Roman"/>
          <w:color w:val="000000"/>
          <w:lang w:eastAsia="ru-RU"/>
        </w:rPr>
        <w:t>зверюшек</w:t>
      </w:r>
      <w:proofErr w:type="gramEnd"/>
      <w:r w:rsidRPr="00201A17">
        <w:rPr>
          <w:rFonts w:ascii="Times New Roman" w:eastAsia="Times New Roman" w:hAnsi="Times New Roman" w:cs="Times New Roman"/>
          <w:color w:val="000000"/>
          <w:lang w:eastAsia="ru-RU"/>
        </w:rPr>
        <w:t>). Научите их пользоваться готовыми шаблонами (рис. 4). Объясните, как подобрать бумагу нужного цвета, сложить ее пополам, наложить шаблон так, чтобы спина животного совпала с линией сгиба, и обвести шаблон карандашом; затем вырезать заготовку и оформить по-своему (аппликацией или нарисовать мордочку фломастерами). Важно, чтобы образ получился выразительным.</w:t>
      </w:r>
      <w:r w:rsidRPr="00201A17">
        <w:rPr>
          <w:rFonts w:ascii="Times New Roman" w:eastAsia="Times New Roman" w:hAnsi="Times New Roman" w:cs="Times New Roman"/>
          <w:color w:val="000000"/>
          <w:lang w:eastAsia="ru-RU"/>
        </w:rPr>
        <w:br/>
        <w:t xml:space="preserve">   Вот и все. Теперь можно посадить </w:t>
      </w:r>
      <w:proofErr w:type="gramStart"/>
      <w:r w:rsidRPr="00201A17">
        <w:rPr>
          <w:rFonts w:ascii="Times New Roman" w:eastAsia="Times New Roman" w:hAnsi="Times New Roman" w:cs="Times New Roman"/>
          <w:color w:val="000000"/>
          <w:lang w:eastAsia="ru-RU"/>
        </w:rPr>
        <w:t>зверюшку</w:t>
      </w:r>
      <w:proofErr w:type="gramEnd"/>
      <w:r w:rsidRPr="00201A17">
        <w:rPr>
          <w:rFonts w:ascii="Times New Roman" w:eastAsia="Times New Roman" w:hAnsi="Times New Roman" w:cs="Times New Roman"/>
          <w:color w:val="000000"/>
          <w:lang w:eastAsia="ru-RU"/>
        </w:rPr>
        <w:t xml:space="preserve">. Для этого нужно сделать на игрушке сгибы, так, как показано на рисунке. Усвоив этот нехитрый способ изготовления, ребенок сможет придумать и сделать по такому принципу свои игрушки (бельчонка, </w:t>
      </w:r>
      <w:proofErr w:type="spellStart"/>
      <w:r w:rsidRPr="00201A17">
        <w:rPr>
          <w:rFonts w:ascii="Times New Roman" w:eastAsia="Times New Roman" w:hAnsi="Times New Roman" w:cs="Times New Roman"/>
          <w:color w:val="000000"/>
          <w:lang w:eastAsia="ru-RU"/>
        </w:rPr>
        <w:t>енотика</w:t>
      </w:r>
      <w:proofErr w:type="spellEnd"/>
      <w:r w:rsidRPr="00201A17">
        <w:rPr>
          <w:rFonts w:ascii="Times New Roman" w:eastAsia="Times New Roman" w:hAnsi="Times New Roman" w:cs="Times New Roman"/>
          <w:color w:val="000000"/>
          <w:lang w:eastAsia="ru-RU"/>
        </w:rPr>
        <w:t>, козлика и др.).</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70900" cy="4826000"/>
            <wp:effectExtent l="19050" t="0" r="6350" b="0"/>
            <wp:docPr id="4" name="Рисунок 4" descr="http://thelib.ru/books/00/16/14/00161453/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lib.ru/books/00/16/14/00161453/i_004.png"/>
                    <pic:cNvPicPr>
                      <a:picLocks noChangeAspect="1" noChangeArrowheads="1"/>
                    </pic:cNvPicPr>
                  </pic:nvPicPr>
                  <pic:blipFill>
                    <a:blip r:embed="rId7" cstate="print"/>
                    <a:srcRect/>
                    <a:stretch>
                      <a:fillRect/>
                    </a:stretch>
                  </pic:blipFill>
                  <pic:spPr bwMode="auto">
                    <a:xfrm>
                      <a:off x="0" y="0"/>
                      <a:ext cx="8470900" cy="48260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6" w:name="TOC_idm13855648"/>
      <w:bookmarkEnd w:id="6"/>
      <w:proofErr w:type="spellStart"/>
      <w:r w:rsidRPr="00201A17">
        <w:rPr>
          <w:rFonts w:ascii="Times New Roman" w:eastAsia="Times New Roman" w:hAnsi="Times New Roman" w:cs="Times New Roman"/>
          <w:b/>
          <w:bCs/>
          <w:color w:val="000000"/>
          <w:lang w:eastAsia="ru-RU"/>
        </w:rPr>
        <w:t>Игрушки-складушки</w:t>
      </w:r>
      <w:proofErr w:type="spellEnd"/>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Вот забавный зайчик (рис. 5). Его можно сделать из бумаги по предложенным выкройкам.</w:t>
      </w:r>
      <w:r w:rsidRPr="00201A17">
        <w:rPr>
          <w:rFonts w:ascii="Times New Roman" w:eastAsia="Times New Roman" w:hAnsi="Times New Roman" w:cs="Times New Roman"/>
          <w:color w:val="000000"/>
          <w:lang w:eastAsia="ru-RU"/>
        </w:rPr>
        <w:br/>
        <w:t>   Туловище делают из тонкой бумаги. Дети вырезают по шаблонам 5–6 бумажных кружков, приклеивают их к картонным деталям, которые являются нижней и верхней частью туловища (эти детали дети могут вырезать сами по шаблонам из тонкого картона).</w:t>
      </w:r>
      <w:r w:rsidRPr="00201A17">
        <w:rPr>
          <w:rFonts w:ascii="Times New Roman" w:eastAsia="Times New Roman" w:hAnsi="Times New Roman" w:cs="Times New Roman"/>
          <w:color w:val="000000"/>
          <w:lang w:eastAsia="ru-RU"/>
        </w:rPr>
        <w:br/>
        <w:t>   </w:t>
      </w:r>
      <w:proofErr w:type="gramStart"/>
      <w:r w:rsidRPr="00201A17">
        <w:rPr>
          <w:rFonts w:ascii="Times New Roman" w:eastAsia="Times New Roman" w:hAnsi="Times New Roman" w:cs="Times New Roman"/>
          <w:color w:val="000000"/>
          <w:lang w:eastAsia="ru-RU"/>
        </w:rPr>
        <w:t>Склеивается поделка следующим образом: на детали, которая служит нижней частью игрушки, делают 5 мазков клеем (как показано на рисунке) и накладывают кружок, затем на этом кружке делают мазки между точками предыдущего приклеивания и накладывают следующий кружок, затем на этом кружке делают мазки в тех же местах, как и на первом кружке и т. д. Аналогично приклеивается нижняя часть поделки.</w:t>
      </w:r>
      <w:proofErr w:type="gramEnd"/>
      <w:r w:rsidRPr="00201A17">
        <w:rPr>
          <w:rFonts w:ascii="Times New Roman" w:eastAsia="Times New Roman" w:hAnsi="Times New Roman" w:cs="Times New Roman"/>
          <w:color w:val="000000"/>
          <w:lang w:eastAsia="ru-RU"/>
        </w:rPr>
        <w:t xml:space="preserve"> После этого приклеивается голова поделки, которая делается их двух деталей, между которыми вклеивается петелька. Таким </w:t>
      </w:r>
      <w:proofErr w:type="gramStart"/>
      <w:r w:rsidRPr="00201A17">
        <w:rPr>
          <w:rFonts w:ascii="Times New Roman" w:eastAsia="Times New Roman" w:hAnsi="Times New Roman" w:cs="Times New Roman"/>
          <w:color w:val="000000"/>
          <w:lang w:eastAsia="ru-RU"/>
        </w:rPr>
        <w:t>образом</w:t>
      </w:r>
      <w:proofErr w:type="gramEnd"/>
      <w:r w:rsidRPr="00201A17">
        <w:rPr>
          <w:rFonts w:ascii="Times New Roman" w:eastAsia="Times New Roman" w:hAnsi="Times New Roman" w:cs="Times New Roman"/>
          <w:color w:val="000000"/>
          <w:lang w:eastAsia="ru-RU"/>
        </w:rPr>
        <w:t xml:space="preserve"> можно сделать любую зверюшку: лисичку, щенка, </w:t>
      </w:r>
      <w:r w:rsidRPr="00201A17">
        <w:rPr>
          <w:rFonts w:ascii="Times New Roman" w:eastAsia="Times New Roman" w:hAnsi="Times New Roman" w:cs="Times New Roman"/>
          <w:color w:val="000000"/>
          <w:lang w:eastAsia="ru-RU"/>
        </w:rPr>
        <w:lastRenderedPageBreak/>
        <w:t>лягушонка, белочку и многих других забавных зверьков. Такие игрушки особенно хороши в качестве украшений на новогодней елке.</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45500" cy="9055100"/>
            <wp:effectExtent l="19050" t="0" r="0" b="0"/>
            <wp:docPr id="5" name="Рисунок 5" descr="http://thelib.ru/books/00/16/14/00161453/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lib.ru/books/00/16/14/00161453/i_005.png"/>
                    <pic:cNvPicPr>
                      <a:picLocks noChangeAspect="1" noChangeArrowheads="1"/>
                    </pic:cNvPicPr>
                  </pic:nvPicPr>
                  <pic:blipFill>
                    <a:blip r:embed="rId8" cstate="print"/>
                    <a:srcRect/>
                    <a:stretch>
                      <a:fillRect/>
                    </a:stretch>
                  </pic:blipFill>
                  <pic:spPr bwMode="auto">
                    <a:xfrm>
                      <a:off x="0" y="0"/>
                      <a:ext cx="8445500" cy="90551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7" w:name="TOC_idm13587344"/>
      <w:bookmarkEnd w:id="7"/>
      <w:r w:rsidRPr="00201A17">
        <w:rPr>
          <w:rFonts w:ascii="Times New Roman" w:eastAsia="Times New Roman" w:hAnsi="Times New Roman" w:cs="Times New Roman"/>
          <w:b/>
          <w:bCs/>
          <w:color w:val="000000"/>
          <w:lang w:eastAsia="ru-RU"/>
        </w:rPr>
        <w:lastRenderedPageBreak/>
        <w:t>Пушистые птицы</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Работу можно начать с организации коллективной деятельности, предложив детям сделать птицу. Затем вместе с ними рассмотреть ее, обращая внимание на то, какая она пушистая, красивая, обсуждая принцип ее изготовления (рис. 6).</w:t>
      </w:r>
      <w:r w:rsidRPr="00201A17">
        <w:rPr>
          <w:rFonts w:ascii="Times New Roman" w:eastAsia="Times New Roman" w:hAnsi="Times New Roman" w:cs="Times New Roman"/>
          <w:color w:val="000000"/>
          <w:lang w:eastAsia="ru-RU"/>
        </w:rPr>
        <w:br/>
        <w:t>   Начинают работу с изготовления перышек: широкие бумажные полосы (10–12 см) нарезают на узкие полосы (3,5–4 см), затем складывают их вдоль пополам, вырезают перья и надрезают их так, как показано на рисунке. Можно вырезать сразу несколько перьев из бумаги, сложенной гармошкой.</w:t>
      </w:r>
      <w:r w:rsidRPr="00201A17">
        <w:rPr>
          <w:rFonts w:ascii="Times New Roman" w:eastAsia="Times New Roman" w:hAnsi="Times New Roman" w:cs="Times New Roman"/>
          <w:color w:val="000000"/>
          <w:lang w:eastAsia="ru-RU"/>
        </w:rPr>
        <w:br/>
        <w:t>   Взрослый делает из плотной бумаги или тонкого картона конус (высота 20–25 см), срезает острую часть и, заклеивая его полосками бумаги, придает конусу округлую форму (голова птицы).</w:t>
      </w:r>
      <w:r w:rsidRPr="00201A17">
        <w:rPr>
          <w:rFonts w:ascii="Times New Roman" w:eastAsia="Times New Roman" w:hAnsi="Times New Roman" w:cs="Times New Roman"/>
          <w:color w:val="000000"/>
          <w:lang w:eastAsia="ru-RU"/>
        </w:rPr>
        <w:br/>
        <w:t>   Затем к получившейся основе приклеивает перышки: сначала нижний ряд, потом следующий и далее до головы, чтобы вся поверхность конуса покрылась перьями. Остается вырезать три длинных пера (хвост и крылья) и два коротких (ушки), приклеить глаза, клюв, лапки – игрушка готова.</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83600" cy="4838700"/>
            <wp:effectExtent l="19050" t="0" r="0" b="0"/>
            <wp:docPr id="6" name="Рисунок 6" descr="http://thelib.ru/books/00/16/14/00161453/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lib.ru/books/00/16/14/00161453/i_006.png"/>
                    <pic:cNvPicPr>
                      <a:picLocks noChangeAspect="1" noChangeArrowheads="1"/>
                    </pic:cNvPicPr>
                  </pic:nvPicPr>
                  <pic:blipFill>
                    <a:blip r:embed="rId9" cstate="print"/>
                    <a:srcRect/>
                    <a:stretch>
                      <a:fillRect/>
                    </a:stretch>
                  </pic:blipFill>
                  <pic:spPr bwMode="auto">
                    <a:xfrm>
                      <a:off x="0" y="0"/>
                      <a:ext cx="8483600" cy="48387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r w:rsidRPr="00201A17">
        <w:rPr>
          <w:rFonts w:ascii="Times New Roman" w:eastAsia="Times New Roman" w:hAnsi="Times New Roman" w:cs="Times New Roman"/>
          <w:color w:val="000000"/>
          <w:lang w:eastAsia="ru-RU"/>
        </w:rPr>
        <w:br/>
        <w:t>   </w:t>
      </w:r>
      <w:proofErr w:type="gramStart"/>
      <w:r w:rsidRPr="00201A17">
        <w:rPr>
          <w:rFonts w:ascii="Times New Roman" w:eastAsia="Times New Roman" w:hAnsi="Times New Roman" w:cs="Times New Roman"/>
          <w:color w:val="000000"/>
          <w:lang w:eastAsia="ru-RU"/>
        </w:rPr>
        <w:t>Если пофантазировать, то, используя этот прием, можно создать любых птиц: лебедя, цаплю, страуса, павлина, синицу, снегиря, пингвина, индюка, петуха с семьей и даже жар-птицу (не только из белой, но и из цветной бумаги).</w:t>
      </w:r>
      <w:proofErr w:type="gramEnd"/>
      <w:r w:rsidRPr="00201A17">
        <w:rPr>
          <w:rFonts w:ascii="Times New Roman" w:eastAsia="Times New Roman" w:hAnsi="Times New Roman" w:cs="Times New Roman"/>
          <w:color w:val="000000"/>
          <w:lang w:eastAsia="ru-RU"/>
        </w:rPr>
        <w:t xml:space="preserve"> Размер поделок может быть любым – в зависимости от того, как игрушки будут использоваться (сувениры, елочные украшения, куклы </w:t>
      </w:r>
      <w:proofErr w:type="gramStart"/>
      <w:r w:rsidRPr="00201A17">
        <w:rPr>
          <w:rFonts w:ascii="Times New Roman" w:eastAsia="Times New Roman" w:hAnsi="Times New Roman" w:cs="Times New Roman"/>
          <w:color w:val="000000"/>
          <w:lang w:eastAsia="ru-RU"/>
        </w:rPr>
        <w:t>для</w:t>
      </w:r>
      <w:proofErr w:type="gramEnd"/>
      <w:r w:rsidRPr="00201A17">
        <w:rPr>
          <w:rFonts w:ascii="Times New Roman" w:eastAsia="Times New Roman" w:hAnsi="Times New Roman" w:cs="Times New Roman"/>
          <w:color w:val="000000"/>
          <w:lang w:eastAsia="ru-RU"/>
        </w:rPr>
        <w:t xml:space="preserve"> театрализованной деятельности и т. д.).</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8" w:name="TOC_idm389941104"/>
      <w:bookmarkEnd w:id="8"/>
      <w:r w:rsidRPr="00201A17">
        <w:rPr>
          <w:rFonts w:ascii="Times New Roman" w:eastAsia="Times New Roman" w:hAnsi="Times New Roman" w:cs="Times New Roman"/>
          <w:b/>
          <w:bCs/>
          <w:color w:val="000000"/>
          <w:lang w:eastAsia="ru-RU"/>
        </w:rPr>
        <w:t xml:space="preserve">Вот так </w:t>
      </w:r>
      <w:proofErr w:type="spellStart"/>
      <w:r w:rsidRPr="00201A17">
        <w:rPr>
          <w:rFonts w:ascii="Times New Roman" w:eastAsia="Times New Roman" w:hAnsi="Times New Roman" w:cs="Times New Roman"/>
          <w:b/>
          <w:bCs/>
          <w:color w:val="000000"/>
          <w:lang w:eastAsia="ru-RU"/>
        </w:rPr>
        <w:t>гармошечки</w:t>
      </w:r>
      <w:proofErr w:type="spellEnd"/>
      <w:r w:rsidRPr="00201A17">
        <w:rPr>
          <w:rFonts w:ascii="Times New Roman" w:eastAsia="Times New Roman" w:hAnsi="Times New Roman" w:cs="Times New Roman"/>
          <w:b/>
          <w:bCs/>
          <w:color w:val="000000"/>
          <w:lang w:eastAsia="ru-RU"/>
        </w:rPr>
        <w:t>!</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Посмотрите, какие удивительные игрушки можно смастерить из бумаги, сложенной гармошкой. Эти поделки украсят новогоднюю елку и интерьер комнаты. А получить в подарок такой сувенир будет рад каждый!</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70900" cy="7721600"/>
            <wp:effectExtent l="19050" t="0" r="6350" b="0"/>
            <wp:docPr id="7" name="Рисунок 7" descr="http://thelib.ru/books/00/16/14/00161453/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lib.ru/books/00/16/14/00161453/i_007.png"/>
                    <pic:cNvPicPr>
                      <a:picLocks noChangeAspect="1" noChangeArrowheads="1"/>
                    </pic:cNvPicPr>
                  </pic:nvPicPr>
                  <pic:blipFill>
                    <a:blip r:embed="rId10" cstate="print"/>
                    <a:srcRect/>
                    <a:stretch>
                      <a:fillRect/>
                    </a:stretch>
                  </pic:blipFill>
                  <pic:spPr bwMode="auto">
                    <a:xfrm>
                      <a:off x="0" y="0"/>
                      <a:ext cx="8470900" cy="7721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Ребята любят мастерить такие игрушки, потому что они несложны в изготовлении. Детям нравится придумывать свои поделки, используя этот способ и украшать их по-своему вырезанными узорами. Научите ребят складывать бумажные полосы гармошкой (рис. 7 </w:t>
      </w:r>
      <w:r w:rsidRPr="00201A17">
        <w:rPr>
          <w:rFonts w:ascii="Times New Roman" w:eastAsia="Times New Roman" w:hAnsi="Times New Roman" w:cs="Times New Roman"/>
          <w:i/>
          <w:iCs/>
          <w:color w:val="000000"/>
          <w:lang w:eastAsia="ru-RU"/>
        </w:rPr>
        <w:t>а</w:t>
      </w:r>
      <w:r w:rsidRPr="00201A17">
        <w:rPr>
          <w:rFonts w:ascii="Times New Roman" w:eastAsia="Times New Roman" w:hAnsi="Times New Roman" w:cs="Times New Roman"/>
          <w:color w:val="000000"/>
          <w:lang w:eastAsia="ru-RU"/>
        </w:rPr>
        <w:t>) и делать на них разные срезы, такие, как на предлагаемом рисунке (рис. 7</w:t>
      </w:r>
      <w:r w:rsidRPr="00201A17">
        <w:rPr>
          <w:rFonts w:ascii="Times New Roman" w:eastAsia="Times New Roman" w:hAnsi="Times New Roman" w:cs="Times New Roman"/>
          <w:i/>
          <w:iCs/>
          <w:color w:val="000000"/>
          <w:lang w:eastAsia="ru-RU"/>
        </w:rPr>
        <w:t>б</w:t>
      </w:r>
      <w:r w:rsidRPr="00201A17">
        <w:rPr>
          <w:rFonts w:ascii="Times New Roman" w:eastAsia="Times New Roman" w:hAnsi="Times New Roman" w:cs="Times New Roman"/>
          <w:color w:val="000000"/>
          <w:lang w:eastAsia="ru-RU"/>
        </w:rPr>
        <w:t>) или другие.</w:t>
      </w:r>
      <w:r w:rsidRPr="00201A17">
        <w:rPr>
          <w:rFonts w:ascii="Times New Roman" w:eastAsia="Times New Roman" w:hAnsi="Times New Roman" w:cs="Times New Roman"/>
          <w:color w:val="000000"/>
          <w:lang w:eastAsia="ru-RU"/>
        </w:rPr>
        <w:br/>
        <w:t>   Предложите детям развернуть полоски, полюбоваться ажурным узором, а потом сложить по-разному и веером, и в цилиндр. Из этих полос можно сделать фонарики. Если склеить части попарно, получится пятигранный фонарик. А можно склеить только две крайние части – получится оригинальный объемный фонарик. Очень красивы фонарики с подвесками (рис. 7 </w:t>
      </w:r>
      <w:r w:rsidRPr="00201A17">
        <w:rPr>
          <w:rFonts w:ascii="Times New Roman" w:eastAsia="Times New Roman" w:hAnsi="Times New Roman" w:cs="Times New Roman"/>
          <w:i/>
          <w:iCs/>
          <w:color w:val="000000"/>
          <w:lang w:eastAsia="ru-RU"/>
        </w:rPr>
        <w:t>г</w:t>
      </w:r>
      <w:r w:rsidRPr="00201A17">
        <w:rPr>
          <w:rFonts w:ascii="Times New Roman" w:eastAsia="Times New Roman" w:hAnsi="Times New Roman" w:cs="Times New Roman"/>
          <w:color w:val="000000"/>
          <w:lang w:eastAsia="ru-RU"/>
        </w:rPr>
        <w:t>). Можно сделать гирлянду, соединив вместе несколько фонариков.</w:t>
      </w:r>
      <w:r w:rsidRPr="00201A17">
        <w:rPr>
          <w:rFonts w:ascii="Times New Roman" w:eastAsia="Times New Roman" w:hAnsi="Times New Roman" w:cs="Times New Roman"/>
          <w:color w:val="000000"/>
          <w:lang w:eastAsia="ru-RU"/>
        </w:rPr>
        <w:br/>
        <w:t>   Хороши и белоснежные снежинки. Сделать их совсем не трудно. Нужно собрать гармошку и перетянуть ее посередине ниткой, а потом развернуть веером и склеить верхнюю и нижнюю части.</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70900" cy="7721600"/>
            <wp:effectExtent l="19050" t="0" r="6350" b="0"/>
            <wp:docPr id="8" name="Рисунок 8" descr="http://thelib.ru/books/00/16/14/00161453/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lib.ru/books/00/16/14/00161453/i_008.png"/>
                    <pic:cNvPicPr>
                      <a:picLocks noChangeAspect="1" noChangeArrowheads="1"/>
                    </pic:cNvPicPr>
                  </pic:nvPicPr>
                  <pic:blipFill>
                    <a:blip r:embed="rId11" cstate="print"/>
                    <a:srcRect/>
                    <a:stretch>
                      <a:fillRect/>
                    </a:stretch>
                  </pic:blipFill>
                  <pic:spPr bwMode="auto">
                    <a:xfrm>
                      <a:off x="0" y="0"/>
                      <a:ext cx="8470900" cy="7721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Можно сделать японский фонарик. Сначала складывается гармошка (складочки делаются узкими) и сгибается. Затем гармошку растягивают, сворачивают в цилиндр и склеивают крайние складочки. Вешать такие игрушки удобно на нити елочного дождя (их вклеивают в середину игрушки или делают петлю с помощью иголки с вдетой в нее нитью елочного дождя (поделку прошивают, иголку снимают и делают петлю)).</w:t>
      </w:r>
      <w:r w:rsidRPr="00201A17">
        <w:rPr>
          <w:rFonts w:ascii="Times New Roman" w:eastAsia="Times New Roman" w:hAnsi="Times New Roman" w:cs="Times New Roman"/>
          <w:color w:val="000000"/>
          <w:lang w:eastAsia="ru-RU"/>
        </w:rPr>
        <w:br/>
        <w:t>   Чудесные бабочки получаются из гармошек. Для этого вырезают два овала (один большой, другой меньшего размера), складывают их, соединяют вместе и связывают в середине прочным фантиком, сложенным в жгутик.</w:t>
      </w:r>
      <w:r w:rsidRPr="00201A17">
        <w:rPr>
          <w:rFonts w:ascii="Times New Roman" w:eastAsia="Times New Roman" w:hAnsi="Times New Roman" w:cs="Times New Roman"/>
          <w:color w:val="000000"/>
          <w:lang w:eastAsia="ru-RU"/>
        </w:rPr>
        <w:br/>
        <w:t>   Можно сделать ангела (рис. 8). Сначала склеивают бумажный конус. Потом вырезают круг и складывают его гармошкой (линии сгиба отходят от центра круга). Получившуюся деталь намазывают в середине клеем и надевают на конус. Затем делают крылья, складывая выкройку мелкими складочками; связывают ее посередине и с помощью клея ПВА приклеивают к спине ангела. Потом вырезают голову, рисуют фломастером черты лица и приклеивают к верхней части цилиндра.</w:t>
      </w:r>
      <w:r w:rsidRPr="00201A17">
        <w:rPr>
          <w:rFonts w:ascii="Times New Roman" w:eastAsia="Times New Roman" w:hAnsi="Times New Roman" w:cs="Times New Roman"/>
          <w:color w:val="000000"/>
          <w:lang w:eastAsia="ru-RU"/>
        </w:rPr>
        <w:br/>
        <w:t>   Красивый новогодний сувенир можно сделать из гармошки, которая служит основой, подставкой для композиции. Предложите детям сложить из белой плотной бумаги гармошки и разложить их на столе, а потом вырезать любые фигурки и приклеить их к складкам ближе и дальше, создавая перспективу. Сюжет может быть любой. Если на верхних частях складочек сделать отверстия, то фигурки можно будет не приклеивать, а вставлять в эти отверстия. Получится миниатюрный настольный театр.</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9" w:name="TOC_idm389963184"/>
      <w:bookmarkEnd w:id="9"/>
      <w:r w:rsidRPr="00201A17">
        <w:rPr>
          <w:rFonts w:ascii="Times New Roman" w:eastAsia="Times New Roman" w:hAnsi="Times New Roman" w:cs="Times New Roman"/>
          <w:b/>
          <w:bCs/>
          <w:color w:val="000000"/>
          <w:lang w:eastAsia="ru-RU"/>
        </w:rPr>
        <w:t>Игрушки из цилиндров</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Кто не знает </w:t>
      </w:r>
      <w:proofErr w:type="spellStart"/>
      <w:r w:rsidRPr="00201A17">
        <w:rPr>
          <w:rFonts w:ascii="Times New Roman" w:eastAsia="Times New Roman" w:hAnsi="Times New Roman" w:cs="Times New Roman"/>
          <w:color w:val="000000"/>
          <w:lang w:eastAsia="ru-RU"/>
        </w:rPr>
        <w:t>Карлсона</w:t>
      </w:r>
      <w:proofErr w:type="spellEnd"/>
      <w:r w:rsidRPr="00201A17">
        <w:rPr>
          <w:rFonts w:ascii="Times New Roman" w:eastAsia="Times New Roman" w:hAnsi="Times New Roman" w:cs="Times New Roman"/>
          <w:color w:val="000000"/>
          <w:lang w:eastAsia="ru-RU"/>
        </w:rPr>
        <w:t xml:space="preserve"> – веселого озорника и выдумщика, доброго и милого друга детей, героя книги </w:t>
      </w:r>
      <w:proofErr w:type="spellStart"/>
      <w:r w:rsidRPr="00201A17">
        <w:rPr>
          <w:rFonts w:ascii="Times New Roman" w:eastAsia="Times New Roman" w:hAnsi="Times New Roman" w:cs="Times New Roman"/>
          <w:color w:val="000000"/>
          <w:lang w:eastAsia="ru-RU"/>
        </w:rPr>
        <w:t>Астрид</w:t>
      </w:r>
      <w:proofErr w:type="spellEnd"/>
      <w:r w:rsidRPr="00201A17">
        <w:rPr>
          <w:rFonts w:ascii="Times New Roman" w:eastAsia="Times New Roman" w:hAnsi="Times New Roman" w:cs="Times New Roman"/>
          <w:color w:val="000000"/>
          <w:lang w:eastAsia="ru-RU"/>
        </w:rPr>
        <w:t xml:space="preserve"> Линдгрен?</w:t>
      </w:r>
      <w:r w:rsidRPr="00201A17">
        <w:rPr>
          <w:rFonts w:ascii="Times New Roman" w:eastAsia="Times New Roman" w:hAnsi="Times New Roman" w:cs="Times New Roman"/>
          <w:color w:val="000000"/>
          <w:lang w:eastAsia="ru-RU"/>
        </w:rPr>
        <w:br/>
        <w:t xml:space="preserve">   Вот он, маленький рыжий толстячок, наивный и смешной, болтунишка, хитрец и сластена! Детям он понятен и близок: в нем они видят самих себя. Если вы предложите ребятам смастерить </w:t>
      </w:r>
      <w:proofErr w:type="gramStart"/>
      <w:r w:rsidRPr="00201A17">
        <w:rPr>
          <w:rFonts w:ascii="Times New Roman" w:eastAsia="Times New Roman" w:hAnsi="Times New Roman" w:cs="Times New Roman"/>
          <w:color w:val="000000"/>
          <w:lang w:eastAsia="ru-RU"/>
        </w:rPr>
        <w:t>забавного</w:t>
      </w:r>
      <w:proofErr w:type="gramEnd"/>
      <w:r w:rsidRPr="00201A17">
        <w:rPr>
          <w:rFonts w:ascii="Times New Roman" w:eastAsia="Times New Roman" w:hAnsi="Times New Roman" w:cs="Times New Roman"/>
          <w:color w:val="000000"/>
          <w:lang w:eastAsia="ru-RU"/>
        </w:rPr>
        <w:t xml:space="preserve"> </w:t>
      </w:r>
      <w:proofErr w:type="spellStart"/>
      <w:r w:rsidRPr="00201A17">
        <w:rPr>
          <w:rFonts w:ascii="Times New Roman" w:eastAsia="Times New Roman" w:hAnsi="Times New Roman" w:cs="Times New Roman"/>
          <w:color w:val="000000"/>
          <w:lang w:eastAsia="ru-RU"/>
        </w:rPr>
        <w:t>Карлсона</w:t>
      </w:r>
      <w:proofErr w:type="spellEnd"/>
      <w:r w:rsidRPr="00201A17">
        <w:rPr>
          <w:rFonts w:ascii="Times New Roman" w:eastAsia="Times New Roman" w:hAnsi="Times New Roman" w:cs="Times New Roman"/>
          <w:color w:val="000000"/>
          <w:lang w:eastAsia="ru-RU"/>
        </w:rPr>
        <w:t>, они с радостью согласятся. Делается это так (рис. 9).</w:t>
      </w:r>
      <w:r w:rsidRPr="00201A17">
        <w:rPr>
          <w:rFonts w:ascii="Times New Roman" w:eastAsia="Times New Roman" w:hAnsi="Times New Roman" w:cs="Times New Roman"/>
          <w:color w:val="000000"/>
          <w:lang w:eastAsia="ru-RU"/>
        </w:rPr>
        <w:br/>
        <w:t>   На прямоугольный лист бумаги розового цвета (140 × 120 мм) наклейте детали, как показано на рисунке, затем склейте прямоугольник так, чтобы получился цилиндр. Руки и волосы нужно вырезать по контуру, обводя картонные шаблоны. Ступни ног и руки сделайте из прямоугольника (20 × 30 мм), сложенного пополам.</w:t>
      </w:r>
      <w:r w:rsidRPr="00201A17">
        <w:rPr>
          <w:rFonts w:ascii="Times New Roman" w:eastAsia="Times New Roman" w:hAnsi="Times New Roman" w:cs="Times New Roman"/>
          <w:color w:val="000000"/>
          <w:lang w:eastAsia="ru-RU"/>
        </w:rPr>
        <w:br/>
        <w:t xml:space="preserve">   Но самое главное – пропеллер! Без него </w:t>
      </w:r>
      <w:proofErr w:type="spellStart"/>
      <w:r w:rsidRPr="00201A17">
        <w:rPr>
          <w:rFonts w:ascii="Times New Roman" w:eastAsia="Times New Roman" w:hAnsi="Times New Roman" w:cs="Times New Roman"/>
          <w:color w:val="000000"/>
          <w:lang w:eastAsia="ru-RU"/>
        </w:rPr>
        <w:t>Карлсону</w:t>
      </w:r>
      <w:proofErr w:type="spellEnd"/>
      <w:r w:rsidRPr="00201A17">
        <w:rPr>
          <w:rFonts w:ascii="Times New Roman" w:eastAsia="Times New Roman" w:hAnsi="Times New Roman" w:cs="Times New Roman"/>
          <w:color w:val="000000"/>
          <w:lang w:eastAsia="ru-RU"/>
        </w:rPr>
        <w:t xml:space="preserve"> никак не обойтись. Пропеллер должен вращаться. Научите детей делать его по принципу вертушки: разделите квадрат бумаги (40 × 40 мм) по диагонали, сделайте надрезы, как показано на рисунке, загните четыре угла к центру и приклейте. Чтобы углы держались прочнее, наклейте сверху кружок конфетти. Острые углы вертушки закруглите (трехлопастной пропеллер можно сделать и из круга диаметром 40 мм, если разделить его на три равных сегмента).</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636000" cy="12928600"/>
            <wp:effectExtent l="19050" t="0" r="0" b="0"/>
            <wp:docPr id="9" name="Рисунок 9" descr="http://thelib.ru/books/00/16/14/00161453/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lib.ru/books/00/16/14/00161453/i_009.png"/>
                    <pic:cNvPicPr>
                      <a:picLocks noChangeAspect="1" noChangeArrowheads="1"/>
                    </pic:cNvPicPr>
                  </pic:nvPicPr>
                  <pic:blipFill>
                    <a:blip r:embed="rId12" cstate="print"/>
                    <a:srcRect/>
                    <a:stretch>
                      <a:fillRect/>
                    </a:stretch>
                  </pic:blipFill>
                  <pic:spPr bwMode="auto">
                    <a:xfrm>
                      <a:off x="0" y="0"/>
                      <a:ext cx="8636000" cy="12928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Крепится пропеллер так: отрезком проволоки (50 мм) в полихлорвиниловой оболочке проткните его в центре, закрутите проволоку по спирали с внешней стороны пропеллера, проткните игрушку другим концом проволоки в том месте, где должен быть укреплен пропеллер. Закрепите проволоку внутри цилиндра. После этого приклейте оставшиеся детали – поделка готова. С ней интересно играть, ее приятно подарить.</w:t>
      </w:r>
      <w:r w:rsidRPr="00201A17">
        <w:rPr>
          <w:rFonts w:ascii="Times New Roman" w:eastAsia="Times New Roman" w:hAnsi="Times New Roman" w:cs="Times New Roman"/>
          <w:color w:val="000000"/>
          <w:lang w:eastAsia="ru-RU"/>
        </w:rPr>
        <w:br/>
        <w:t>   По аналогии можно изготовить Щелкунчика, Солдата, Моряка. Не спешите объяснять детям, как это делать. Предложите подумать и объяснить, как можно сделать игрушку, как сделать пилотку из прямоугольного листа (160 × 140 мм).</w:t>
      </w:r>
      <w:r w:rsidRPr="00201A17">
        <w:rPr>
          <w:rFonts w:ascii="Times New Roman" w:eastAsia="Times New Roman" w:hAnsi="Times New Roman" w:cs="Times New Roman"/>
          <w:color w:val="000000"/>
          <w:lang w:eastAsia="ru-RU"/>
        </w:rPr>
        <w:br/>
        <w:t>   Помните: важно научить детей пользоваться чертежами и рисунками, доступными их пониманию.</w:t>
      </w:r>
      <w:r w:rsidRPr="00201A17">
        <w:rPr>
          <w:rFonts w:ascii="Times New Roman" w:eastAsia="Times New Roman" w:hAnsi="Times New Roman" w:cs="Times New Roman"/>
          <w:color w:val="000000"/>
          <w:lang w:eastAsia="ru-RU"/>
        </w:rPr>
        <w:br/>
        <w:t>   А когда ребята научатся делать эти поделки, они будут придумывать и мастерить любые игрушки из бумажных цилиндров; смогут изготавливать персонажей к разным сказкам и показывать настоящий театр; будут делать сувениры, поделки, игрушки.</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0" w:name="TOC_idm392605808"/>
      <w:bookmarkEnd w:id="10"/>
      <w:r w:rsidRPr="00201A17">
        <w:rPr>
          <w:rFonts w:ascii="Times New Roman" w:eastAsia="Times New Roman" w:hAnsi="Times New Roman" w:cs="Times New Roman"/>
          <w:b/>
          <w:bCs/>
          <w:color w:val="000000"/>
          <w:lang w:eastAsia="ru-RU"/>
        </w:rPr>
        <w:t>Превращай и удивляй!</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Хотите, чтобы дети росли маленькими изобретателями, конструкторами, дизайнерами? Тогда </w:t>
      </w:r>
      <w:proofErr w:type="gramStart"/>
      <w:r w:rsidRPr="00201A17">
        <w:rPr>
          <w:rFonts w:ascii="Times New Roman" w:eastAsia="Times New Roman" w:hAnsi="Times New Roman" w:cs="Times New Roman"/>
          <w:color w:val="000000"/>
          <w:lang w:eastAsia="ru-RU"/>
        </w:rPr>
        <w:t>почаще</w:t>
      </w:r>
      <w:proofErr w:type="gramEnd"/>
      <w:r w:rsidRPr="00201A17">
        <w:rPr>
          <w:rFonts w:ascii="Times New Roman" w:eastAsia="Times New Roman" w:hAnsi="Times New Roman" w:cs="Times New Roman"/>
          <w:color w:val="000000"/>
          <w:lang w:eastAsia="ru-RU"/>
        </w:rPr>
        <w:t xml:space="preserve"> играйте с ними в «</w:t>
      </w:r>
      <w:proofErr w:type="spellStart"/>
      <w:r w:rsidRPr="00201A17">
        <w:rPr>
          <w:rFonts w:ascii="Times New Roman" w:eastAsia="Times New Roman" w:hAnsi="Times New Roman" w:cs="Times New Roman"/>
          <w:color w:val="000000"/>
          <w:lang w:eastAsia="ru-RU"/>
        </w:rPr>
        <w:t>превращалки</w:t>
      </w:r>
      <w:proofErr w:type="spellEnd"/>
      <w:r w:rsidRPr="00201A17">
        <w:rPr>
          <w:rFonts w:ascii="Times New Roman" w:eastAsia="Times New Roman" w:hAnsi="Times New Roman" w:cs="Times New Roman"/>
          <w:color w:val="000000"/>
          <w:lang w:eastAsia="ru-RU"/>
        </w:rPr>
        <w:t>». Вот одна из таких игр – «Преврати модуль». Бумага, ножницы, клеящий карандаш – это все, что нужно для этой удивительной игры. Ну и, конечно, не обойтись без фантазии, выдумки, смекалки и большого желания удивить всех необычной, интересной, выразительной поделкой.</w:t>
      </w:r>
      <w:r w:rsidRPr="00201A17">
        <w:rPr>
          <w:rFonts w:ascii="Times New Roman" w:eastAsia="Times New Roman" w:hAnsi="Times New Roman" w:cs="Times New Roman"/>
          <w:color w:val="000000"/>
          <w:lang w:eastAsia="ru-RU"/>
        </w:rPr>
        <w:br/>
        <w:t xml:space="preserve">   Склейте два бумажных цилиндра (большой и маленький) и приклейте маленький цилиндр к </w:t>
      </w:r>
      <w:proofErr w:type="gramStart"/>
      <w:r w:rsidRPr="00201A17">
        <w:rPr>
          <w:rFonts w:ascii="Times New Roman" w:eastAsia="Times New Roman" w:hAnsi="Times New Roman" w:cs="Times New Roman"/>
          <w:color w:val="000000"/>
          <w:lang w:eastAsia="ru-RU"/>
        </w:rPr>
        <w:t>большому</w:t>
      </w:r>
      <w:proofErr w:type="gramEnd"/>
      <w:r w:rsidRPr="00201A17">
        <w:rPr>
          <w:rFonts w:ascii="Times New Roman" w:eastAsia="Times New Roman" w:hAnsi="Times New Roman" w:cs="Times New Roman"/>
          <w:color w:val="000000"/>
          <w:lang w:eastAsia="ru-RU"/>
        </w:rPr>
        <w:t>. Предложите детям рассмотреть получившийся модуль, пофантазировать: во что его можно превратить, если рассматривать то в одном, то в другом ракурсе? А если сделать на цилиндрах сгибы, надрезы, срезы, на что он станет похож? (Например, цилиндры можно надрезать с двух сторон узкими полосами и «завить» их, протягивая между концами ножниц и большими пальцами.) Пусть дети трансформируют модули, вырезают и приклеивают к ним бумажные элементы, превращают модули в разные игрушки, поделки (рис. 10).</w:t>
      </w:r>
      <w:r w:rsidRPr="00201A17">
        <w:rPr>
          <w:rFonts w:ascii="Times New Roman" w:eastAsia="Times New Roman" w:hAnsi="Times New Roman" w:cs="Times New Roman"/>
          <w:color w:val="000000"/>
          <w:lang w:eastAsia="ru-RU"/>
        </w:rPr>
        <w:br/>
        <w:t>   По окончании работы устройте выставку, рассмотрите с детьми получившиеся изделия. Похвалите их фантазию, отметьте выдумку тех, кто особенно отличился (наверняка кто-то из ребят придумает такое, что сразу и не догадаешься, что получилось).</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59800" cy="3022600"/>
            <wp:effectExtent l="19050" t="0" r="0" b="0"/>
            <wp:docPr id="10" name="Рисунок 10" descr="http://thelib.ru/books/00/16/14/00161453/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lib.ru/books/00/16/14/00161453/i_010.png"/>
                    <pic:cNvPicPr>
                      <a:picLocks noChangeAspect="1" noChangeArrowheads="1"/>
                    </pic:cNvPicPr>
                  </pic:nvPicPr>
                  <pic:blipFill>
                    <a:blip r:embed="rId13" cstate="print"/>
                    <a:srcRect/>
                    <a:stretch>
                      <a:fillRect/>
                    </a:stretch>
                  </pic:blipFill>
                  <pic:spPr bwMode="auto">
                    <a:xfrm>
                      <a:off x="0" y="0"/>
                      <a:ext cx="8559800" cy="3022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1" w:name="TOC_idp98800"/>
      <w:bookmarkEnd w:id="11"/>
      <w:r w:rsidRPr="00201A17">
        <w:rPr>
          <w:rFonts w:ascii="Times New Roman" w:eastAsia="Times New Roman" w:hAnsi="Times New Roman" w:cs="Times New Roman"/>
          <w:b/>
          <w:bCs/>
          <w:color w:val="000000"/>
          <w:lang w:eastAsia="ru-RU"/>
        </w:rPr>
        <w:t>Игрушки из конусов и цилиндров</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С помощью циркуля, трафаретов или шаблонов дети вырезают круги разного диаметра, складывают их пополам, разрезают по линиям сгиба и склеивают из полукругов конусы. Затем каждый конус превращают в </w:t>
      </w:r>
      <w:proofErr w:type="gramStart"/>
      <w:r w:rsidRPr="00201A17">
        <w:rPr>
          <w:rFonts w:ascii="Times New Roman" w:eastAsia="Times New Roman" w:hAnsi="Times New Roman" w:cs="Times New Roman"/>
          <w:color w:val="000000"/>
          <w:lang w:eastAsia="ru-RU"/>
        </w:rPr>
        <w:t>зверюшку</w:t>
      </w:r>
      <w:proofErr w:type="gramEnd"/>
      <w:r w:rsidRPr="00201A17">
        <w:rPr>
          <w:rFonts w:ascii="Times New Roman" w:eastAsia="Times New Roman" w:hAnsi="Times New Roman" w:cs="Times New Roman"/>
          <w:color w:val="000000"/>
          <w:lang w:eastAsia="ru-RU"/>
        </w:rPr>
        <w:t xml:space="preserve">, птичку, человечка, приклеивая к нему соответствующие детали. Цилиндры склеивают из полос. При </w:t>
      </w:r>
      <w:proofErr w:type="gramStart"/>
      <w:r w:rsidRPr="00201A17">
        <w:rPr>
          <w:rFonts w:ascii="Times New Roman" w:eastAsia="Times New Roman" w:hAnsi="Times New Roman" w:cs="Times New Roman"/>
          <w:color w:val="000000"/>
          <w:lang w:eastAsia="ru-RU"/>
        </w:rPr>
        <w:t>оформлении</w:t>
      </w:r>
      <w:proofErr w:type="gramEnd"/>
      <w:r w:rsidRPr="00201A17">
        <w:rPr>
          <w:rFonts w:ascii="Times New Roman" w:eastAsia="Times New Roman" w:hAnsi="Times New Roman" w:cs="Times New Roman"/>
          <w:color w:val="000000"/>
          <w:lang w:eastAsia="ru-RU"/>
        </w:rPr>
        <w:t xml:space="preserve"> этих игрушек откажитесь от шаблонов, пусть дети сами вырежут и приклеят детали. Можно предложить ребятам рисунки-образцы подобных игрушек.</w:t>
      </w:r>
      <w:r w:rsidRPr="00201A17">
        <w:rPr>
          <w:rFonts w:ascii="Times New Roman" w:eastAsia="Times New Roman" w:hAnsi="Times New Roman" w:cs="Times New Roman"/>
          <w:color w:val="000000"/>
          <w:lang w:eastAsia="ru-RU"/>
        </w:rPr>
        <w:br/>
        <w:t>   Не забывайте отметить в работе каждого ребенка творчество, выдумку, оригинальное решение.</w:t>
      </w:r>
      <w:r w:rsidRPr="00201A17">
        <w:rPr>
          <w:rFonts w:ascii="Times New Roman" w:eastAsia="Times New Roman" w:hAnsi="Times New Roman" w:cs="Times New Roman"/>
          <w:color w:val="000000"/>
          <w:lang w:eastAsia="ru-RU"/>
        </w:rPr>
        <w:br/>
        <w:t>   Оформлять такие игрушки лучше способом аппликации, используя бумагу или ткань, кружево, тесьму, нитки, блестки, которые не осязательно пришивать, а можно просто приклеить на поделку. Научите ребят использовать клей по назначению: крахмальным клеем удобно склеивать и приклеивать бумагу, тонкие ткани; картон, бисер, тесьму приклеивают клеем ПВА.</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2" w:name="TOC_idm13759440"/>
      <w:bookmarkEnd w:id="12"/>
      <w:r w:rsidRPr="00201A17">
        <w:rPr>
          <w:rFonts w:ascii="Times New Roman" w:eastAsia="Times New Roman" w:hAnsi="Times New Roman" w:cs="Times New Roman"/>
          <w:b/>
          <w:bCs/>
          <w:color w:val="000000"/>
          <w:lang w:eastAsia="ru-RU"/>
        </w:rPr>
        <w:t>Лесной музыкант</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Посмотрите на забавного музыканта! Как лихо волк играет на гармошке.</w:t>
      </w:r>
      <w:r w:rsidRPr="00201A17">
        <w:rPr>
          <w:rFonts w:ascii="Times New Roman" w:eastAsia="Times New Roman" w:hAnsi="Times New Roman" w:cs="Times New Roman"/>
          <w:color w:val="000000"/>
          <w:lang w:eastAsia="ru-RU"/>
        </w:rPr>
        <w:br/>
        <w:t xml:space="preserve">   Музыканта можно «оживить». Рассмотрите с детьми рисунок; пусть они догадаются, какие части у игрушки подвижные (рис. 11). Обратите внимание на нарисованные точки – это места крепления деталей к основе. Проткните две сложенные вместе детали шилом, возьмите проволоку в полихлорвиниловой оболочке длиной 6–7 см, проденьте ее в образовавшееся отверстие так, чтобы с обеих сторон остались концы, одинаковые по длине, и закрутите их. Покажите детям, как двигаются детали. Если к одной из них привязать нитку и дергать ее вверх, деталь будет подпрыгивать. Это и есть принцип </w:t>
      </w:r>
      <w:proofErr w:type="spellStart"/>
      <w:r w:rsidRPr="00201A17">
        <w:rPr>
          <w:rFonts w:ascii="Times New Roman" w:eastAsia="Times New Roman" w:hAnsi="Times New Roman" w:cs="Times New Roman"/>
          <w:color w:val="000000"/>
          <w:lang w:eastAsia="ru-RU"/>
        </w:rPr>
        <w:t>игрушки-дергунчика</w:t>
      </w:r>
      <w:proofErr w:type="spellEnd"/>
      <w:r w:rsidRPr="00201A17">
        <w:rPr>
          <w:rFonts w:ascii="Times New Roman" w:eastAsia="Times New Roman" w:hAnsi="Times New Roman" w:cs="Times New Roman"/>
          <w:color w:val="000000"/>
          <w:lang w:eastAsia="ru-RU"/>
        </w:rPr>
        <w:t>.</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85200" cy="5283200"/>
            <wp:effectExtent l="19050" t="0" r="6350" b="0"/>
            <wp:docPr id="11" name="Рисунок 11" descr="http://thelib.ru/books/00/16/14/00161453/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lib.ru/books/00/16/14/00161453/i_011.png"/>
                    <pic:cNvPicPr>
                      <a:picLocks noChangeAspect="1" noChangeArrowheads="1"/>
                    </pic:cNvPicPr>
                  </pic:nvPicPr>
                  <pic:blipFill>
                    <a:blip r:embed="rId14" cstate="print"/>
                    <a:srcRect/>
                    <a:stretch>
                      <a:fillRect/>
                    </a:stretch>
                  </pic:blipFill>
                  <pic:spPr bwMode="auto">
                    <a:xfrm>
                      <a:off x="0" y="0"/>
                      <a:ext cx="8585200" cy="52832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r w:rsidRPr="00201A17">
        <w:rPr>
          <w:rFonts w:ascii="Times New Roman" w:eastAsia="Times New Roman" w:hAnsi="Times New Roman" w:cs="Times New Roman"/>
          <w:color w:val="000000"/>
          <w:lang w:eastAsia="ru-RU"/>
        </w:rPr>
        <w:br/>
        <w:t xml:space="preserve">   Сделайте картонные шаблоны и предложите детям смастерить игрушку. При </w:t>
      </w:r>
      <w:proofErr w:type="gramStart"/>
      <w:r w:rsidRPr="00201A17">
        <w:rPr>
          <w:rFonts w:ascii="Times New Roman" w:eastAsia="Times New Roman" w:hAnsi="Times New Roman" w:cs="Times New Roman"/>
          <w:color w:val="000000"/>
          <w:lang w:eastAsia="ru-RU"/>
        </w:rPr>
        <w:t>изготовлении</w:t>
      </w:r>
      <w:proofErr w:type="gramEnd"/>
      <w:r w:rsidRPr="00201A17">
        <w:rPr>
          <w:rFonts w:ascii="Times New Roman" w:eastAsia="Times New Roman" w:hAnsi="Times New Roman" w:cs="Times New Roman"/>
          <w:color w:val="000000"/>
          <w:lang w:eastAsia="ru-RU"/>
        </w:rPr>
        <w:t xml:space="preserve"> волка обратите внимание на то, что гармошку необходимо сделать раздвигающейся, а лапы – приклеить к ней.</w:t>
      </w:r>
      <w:r w:rsidRPr="00201A17">
        <w:rPr>
          <w:rFonts w:ascii="Times New Roman" w:eastAsia="Times New Roman" w:hAnsi="Times New Roman" w:cs="Times New Roman"/>
          <w:color w:val="000000"/>
          <w:lang w:eastAsia="ru-RU"/>
        </w:rPr>
        <w:br/>
        <w:t>   Оформите поделки аппликацией, а мелкие детали (мордочка, отделка одежды) прорисуйте фломастерами.</w:t>
      </w:r>
      <w:r w:rsidRPr="00201A17">
        <w:rPr>
          <w:rFonts w:ascii="Times New Roman" w:eastAsia="Times New Roman" w:hAnsi="Times New Roman" w:cs="Times New Roman"/>
          <w:color w:val="000000"/>
          <w:lang w:eastAsia="ru-RU"/>
        </w:rPr>
        <w:br/>
        <w:t>   Таким же образом можно сделать других лесных музыкантов: лягушонка-скрипача, мышонка-барабанщика, зайца-балалаечника.</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3" w:name="TOC_idm317120"/>
      <w:bookmarkEnd w:id="13"/>
      <w:r w:rsidRPr="00201A17">
        <w:rPr>
          <w:rFonts w:ascii="Times New Roman" w:eastAsia="Times New Roman" w:hAnsi="Times New Roman" w:cs="Times New Roman"/>
          <w:b/>
          <w:bCs/>
          <w:color w:val="000000"/>
          <w:lang w:eastAsia="ru-RU"/>
        </w:rPr>
        <w:lastRenderedPageBreak/>
        <w:t>Волшебная шкатулка</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Обычно для изготовления даже самой простой коробки необходимо сделать довольно сложную выкройку. А мы предлагаем смастерить коробку-шкатулку из… полоски! Шкатулка пригодится для упаковки сувенира, хранения мелких предметов, например счетного материала и т. п.</w:t>
      </w:r>
      <w:r w:rsidRPr="00201A17">
        <w:rPr>
          <w:rFonts w:ascii="Times New Roman" w:eastAsia="Times New Roman" w:hAnsi="Times New Roman" w:cs="Times New Roman"/>
          <w:color w:val="000000"/>
          <w:lang w:eastAsia="ru-RU"/>
        </w:rPr>
        <w:br/>
        <w:t>   Такую шкатулку можно быстро разобрать и собрать. Из тонкого картона вырежьте полосу, сделайте на ней разметки, как показано на рисунке. Теперь внимательно посмотрите на чертеж, запомните порядок складывания и приступайте к сборке (рис. 12).</w:t>
      </w:r>
      <w:r w:rsidRPr="00201A17">
        <w:rPr>
          <w:rFonts w:ascii="Times New Roman" w:eastAsia="Times New Roman" w:hAnsi="Times New Roman" w:cs="Times New Roman"/>
          <w:color w:val="000000"/>
          <w:lang w:eastAsia="ru-RU"/>
        </w:rPr>
        <w:br/>
        <w:t>   Чтобы поделка сохраняла форму, в конце сборки угол квадрата вставьте в образовавшийся кармашек. Коробку можно украсить аппликацией.</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59800" cy="6680200"/>
            <wp:effectExtent l="19050" t="0" r="0" b="0"/>
            <wp:docPr id="12" name="Рисунок 12" descr="http://thelib.ru/books/00/16/14/00161453/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lib.ru/books/00/16/14/00161453/i_012.png"/>
                    <pic:cNvPicPr>
                      <a:picLocks noChangeAspect="1" noChangeArrowheads="1"/>
                    </pic:cNvPicPr>
                  </pic:nvPicPr>
                  <pic:blipFill>
                    <a:blip r:embed="rId15" cstate="print"/>
                    <a:srcRect/>
                    <a:stretch>
                      <a:fillRect/>
                    </a:stretch>
                  </pic:blipFill>
                  <pic:spPr bwMode="auto">
                    <a:xfrm>
                      <a:off x="0" y="0"/>
                      <a:ext cx="8559800" cy="66802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В зависимости от того, какие по ширине полоски вы будете использовать, у вас получатся разные по размеру шкатулки.</w:t>
      </w:r>
      <w:r w:rsidRPr="00201A17">
        <w:rPr>
          <w:rFonts w:ascii="Times New Roman" w:eastAsia="Times New Roman" w:hAnsi="Times New Roman" w:cs="Times New Roman"/>
          <w:color w:val="000000"/>
          <w:lang w:eastAsia="ru-RU"/>
        </w:rPr>
        <w:br/>
        <w:t>   Можно сделать шкатулку в форме кубика или бруска, для этого разметки на полосках делают по-другому, а складывают поделки таким же способом.</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4" w:name="TOC_idm389976720"/>
      <w:bookmarkEnd w:id="14"/>
      <w:r w:rsidRPr="00201A17">
        <w:rPr>
          <w:rFonts w:ascii="Times New Roman" w:eastAsia="Times New Roman" w:hAnsi="Times New Roman" w:cs="Times New Roman"/>
          <w:b/>
          <w:bCs/>
          <w:color w:val="000000"/>
          <w:lang w:eastAsia="ru-RU"/>
        </w:rPr>
        <w:t>Сумочки и коробочки</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Сумочки и коробочки пригодятся и для игры, и для упаковки сувениров. Их можно повесить на елку, спрятав в них сюрпризы (конфеты, орехи и т. д.).</w:t>
      </w:r>
      <w:r w:rsidRPr="00201A17">
        <w:rPr>
          <w:rFonts w:ascii="Times New Roman" w:eastAsia="Times New Roman" w:hAnsi="Times New Roman" w:cs="Times New Roman"/>
          <w:color w:val="000000"/>
          <w:lang w:eastAsia="ru-RU"/>
        </w:rPr>
        <w:br/>
        <w:t>   Дети накладывают выкройку на плотную бумагу, обводят ее, вырезают и склеивают (рис. 13). Сумочки и коробочки можно украсить узорами из цветной бумаги, конфетти, серпантина. Аппликацию удобнее наклеивать на развернутой заготовке.</w:t>
      </w:r>
      <w:r w:rsidRPr="00201A17">
        <w:rPr>
          <w:rFonts w:ascii="Times New Roman" w:eastAsia="Times New Roman" w:hAnsi="Times New Roman" w:cs="Times New Roman"/>
          <w:color w:val="000000"/>
          <w:lang w:eastAsia="ru-RU"/>
        </w:rPr>
        <w:br/>
        <w:t>   Рассматривая с детьми чертежи, обратите их внимание на то, что некоторые сумочки склеивают с боковых сторон, а другие сумочки просто складывают.</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72500" cy="8521700"/>
            <wp:effectExtent l="19050" t="0" r="0" b="0"/>
            <wp:docPr id="13" name="Рисунок 13" descr="http://thelib.ru/books/00/16/14/00161453/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lib.ru/books/00/16/14/00161453/i_013.png"/>
                    <pic:cNvPicPr>
                      <a:picLocks noChangeAspect="1" noChangeArrowheads="1"/>
                    </pic:cNvPicPr>
                  </pic:nvPicPr>
                  <pic:blipFill>
                    <a:blip r:embed="rId16" cstate="print"/>
                    <a:srcRect/>
                    <a:stretch>
                      <a:fillRect/>
                    </a:stretch>
                  </pic:blipFill>
                  <pic:spPr bwMode="auto">
                    <a:xfrm>
                      <a:off x="0" y="0"/>
                      <a:ext cx="8572500" cy="85217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5" w:name="TOC_idp99920"/>
      <w:bookmarkEnd w:id="15"/>
      <w:r w:rsidRPr="00201A17">
        <w:rPr>
          <w:rFonts w:ascii="Times New Roman" w:eastAsia="Times New Roman" w:hAnsi="Times New Roman" w:cs="Times New Roman"/>
          <w:b/>
          <w:bCs/>
          <w:color w:val="000000"/>
          <w:lang w:eastAsia="ru-RU"/>
        </w:rPr>
        <w:lastRenderedPageBreak/>
        <w:t>Цветные узоры</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Сувениры и другие поделки из бумаги, картона, коробок и т. д. оформляют аппликацией (рис. 14). Для аппликации используют цветную бумагу разной фактуры и оттенков, фольгу на бумажной основе, серпантин, конфетти.</w:t>
      </w:r>
      <w:r w:rsidRPr="00201A17">
        <w:rPr>
          <w:rFonts w:ascii="Times New Roman" w:eastAsia="Times New Roman" w:hAnsi="Times New Roman" w:cs="Times New Roman"/>
          <w:color w:val="000000"/>
          <w:lang w:eastAsia="ru-RU"/>
        </w:rPr>
        <w:br/>
        <w:t>   Покажите детям способы вырезания из бумаги, сложенной гармошкой, нескольких одинаковых деталей. Рассмотрите с ними рисунки, предложите выбрать узор или придумать свой.</w:t>
      </w:r>
      <w:r w:rsidRPr="00201A17">
        <w:rPr>
          <w:rFonts w:ascii="Times New Roman" w:eastAsia="Times New Roman" w:hAnsi="Times New Roman" w:cs="Times New Roman"/>
          <w:color w:val="000000"/>
          <w:lang w:eastAsia="ru-RU"/>
        </w:rPr>
        <w:br/>
        <w:t>   Поделки оформляют не только геометрическими узорами, но и изображениями различных предметов. Например, корзинки, коробки, салфетки, закладки и прочие изделия можно украсить предложенными узорами.</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686800" cy="12954000"/>
            <wp:effectExtent l="19050" t="0" r="0" b="0"/>
            <wp:docPr id="14" name="Рисунок 14" descr="http://thelib.ru/books/00/16/14/00161453/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elib.ru/books/00/16/14/00161453/i_014.png"/>
                    <pic:cNvPicPr>
                      <a:picLocks noChangeAspect="1" noChangeArrowheads="1"/>
                    </pic:cNvPicPr>
                  </pic:nvPicPr>
                  <pic:blipFill>
                    <a:blip r:embed="rId17" cstate="print"/>
                    <a:srcRect/>
                    <a:stretch>
                      <a:fillRect/>
                    </a:stretch>
                  </pic:blipFill>
                  <pic:spPr bwMode="auto">
                    <a:xfrm>
                      <a:off x="0" y="0"/>
                      <a:ext cx="8686800" cy="129540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6" w:name="TOC_idp103760"/>
      <w:bookmarkEnd w:id="16"/>
      <w:r w:rsidRPr="00201A17">
        <w:rPr>
          <w:rFonts w:ascii="Times New Roman" w:eastAsia="Times New Roman" w:hAnsi="Times New Roman" w:cs="Times New Roman"/>
          <w:b/>
          <w:bCs/>
          <w:color w:val="000000"/>
          <w:lang w:eastAsia="ru-RU"/>
        </w:rPr>
        <w:lastRenderedPageBreak/>
        <w:t>Незабудковая гжель</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Гжель! Гжель! Гжель! Послушай, как звенит это мелодичное слово – будто бубенчик заливается </w:t>
      </w:r>
      <w:proofErr w:type="gramStart"/>
      <w:r w:rsidRPr="00201A17">
        <w:rPr>
          <w:rFonts w:ascii="Times New Roman" w:eastAsia="Times New Roman" w:hAnsi="Times New Roman" w:cs="Times New Roman"/>
          <w:color w:val="000000"/>
          <w:lang w:eastAsia="ru-RU"/>
        </w:rPr>
        <w:t>развеселой</w:t>
      </w:r>
      <w:proofErr w:type="gramEnd"/>
      <w:r w:rsidRPr="00201A17">
        <w:rPr>
          <w:rFonts w:ascii="Times New Roman" w:eastAsia="Times New Roman" w:hAnsi="Times New Roman" w:cs="Times New Roman"/>
          <w:color w:val="000000"/>
          <w:lang w:eastAsia="ru-RU"/>
        </w:rPr>
        <w:t xml:space="preserve"> песней. Гжель – это диковинные сине-голубые цветы, листья, травинки на белоснежной керамике. Кто хоть раз увидит это чудо, услышит удивительные песни Гжели, тот никогда ее не забудет. За это да за волшебные узоры из незабудок, называют гжель незабудковой.</w:t>
      </w:r>
      <w:r w:rsidRPr="00201A17">
        <w:rPr>
          <w:rFonts w:ascii="Times New Roman" w:eastAsia="Times New Roman" w:hAnsi="Times New Roman" w:cs="Times New Roman"/>
          <w:color w:val="000000"/>
          <w:lang w:eastAsia="ru-RU"/>
        </w:rPr>
        <w:br/>
        <w:t xml:space="preserve">   Гжель – родина русской керамики – село, расположенное в 60 км от Москвы. Этот край в древние времена был богат гончарными белыми глинами, поэтому население всех окрестных деревень издавна занималось этим промыслом (впервые о Гжели упоминается в 1328 г. в Духовной грамоте князя Ивана </w:t>
      </w:r>
      <w:proofErr w:type="spellStart"/>
      <w:r w:rsidRPr="00201A17">
        <w:rPr>
          <w:rFonts w:ascii="Times New Roman" w:eastAsia="Times New Roman" w:hAnsi="Times New Roman" w:cs="Times New Roman"/>
          <w:color w:val="000000"/>
          <w:lang w:eastAsia="ru-RU"/>
        </w:rPr>
        <w:t>Калиты</w:t>
      </w:r>
      <w:proofErr w:type="spellEnd"/>
      <w:r w:rsidRPr="00201A17">
        <w:rPr>
          <w:rFonts w:ascii="Times New Roman" w:eastAsia="Times New Roman" w:hAnsi="Times New Roman" w:cs="Times New Roman"/>
          <w:color w:val="000000"/>
          <w:lang w:eastAsia="ru-RU"/>
        </w:rPr>
        <w:t xml:space="preserve">). Изделия гжельских умельцев отличаются оригинальной, изящной формой, а узоры, выполненные всего одной краской, то едва заметным голубым цветом, то насыщенным темно-синим с переливом, превращают вазы, посуду, подсвечники, различные фигурки </w:t>
      </w:r>
      <w:proofErr w:type="gramStart"/>
      <w:r w:rsidRPr="00201A17">
        <w:rPr>
          <w:rFonts w:ascii="Times New Roman" w:eastAsia="Times New Roman" w:hAnsi="Times New Roman" w:cs="Times New Roman"/>
          <w:color w:val="000000"/>
          <w:lang w:eastAsia="ru-RU"/>
        </w:rPr>
        <w:t>в</w:t>
      </w:r>
      <w:proofErr w:type="gramEnd"/>
      <w:r w:rsidRPr="00201A17">
        <w:rPr>
          <w:rFonts w:ascii="Times New Roman" w:eastAsia="Times New Roman" w:hAnsi="Times New Roman" w:cs="Times New Roman"/>
          <w:color w:val="000000"/>
          <w:lang w:eastAsia="ru-RU"/>
        </w:rPr>
        <w:t xml:space="preserve"> сказочные, поющие. И идет слава о русских мастерах по всему миру. Гжель не может не взволновать детей своей красочностью, выдумкой, декоративностью и мастерством исполнения.</w:t>
      </w:r>
      <w:r w:rsidRPr="00201A17">
        <w:rPr>
          <w:rFonts w:ascii="Times New Roman" w:eastAsia="Times New Roman" w:hAnsi="Times New Roman" w:cs="Times New Roman"/>
          <w:color w:val="000000"/>
          <w:lang w:eastAsia="ru-RU"/>
        </w:rPr>
        <w:br/>
        <w:t>   Рассматривайте с ребятами гжельские изделия. Любуйтесь их красотой, удивляйтесь мастерству народных умельцев и предлагайте конструировать разные изделия из бумаги по мотивам Гжели. Например, дети могут сделать чайник и украсить его гжельским узором (рис. 15).</w:t>
      </w:r>
      <w:r w:rsidRPr="00201A17">
        <w:rPr>
          <w:rFonts w:ascii="Times New Roman" w:eastAsia="Times New Roman" w:hAnsi="Times New Roman" w:cs="Times New Roman"/>
          <w:color w:val="000000"/>
          <w:lang w:eastAsia="ru-RU"/>
        </w:rPr>
        <w:br/>
        <w:t>   Это занятие позволяет упражнять ребят в рисовании гжельских узоров, способствует развитию конструкторских способностей в процессе построения несложных выкроек и конструирования по ним изделий; развитию фантазии, творчества, изобретательства и ручных умений.</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br/>
      </w:r>
      <w:r w:rsidRPr="00201A17">
        <w:rPr>
          <w:rFonts w:ascii="Times New Roman" w:eastAsia="Times New Roman" w:hAnsi="Times New Roman" w:cs="Times New Roman"/>
          <w:noProof/>
          <w:color w:val="000000"/>
          <w:lang w:eastAsia="ru-RU"/>
        </w:rPr>
        <w:drawing>
          <wp:inline distT="0" distB="0" distL="0" distR="0">
            <wp:extent cx="8559800" cy="4114800"/>
            <wp:effectExtent l="19050" t="0" r="0" b="0"/>
            <wp:docPr id="29" name="Рисунок 29" descr="http://thelib.ru/books/00/16/14/00161453/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elib.ru/books/00/16/14/00161453/i_015.png"/>
                    <pic:cNvPicPr>
                      <a:picLocks noChangeAspect="1" noChangeArrowheads="1"/>
                    </pic:cNvPicPr>
                  </pic:nvPicPr>
                  <pic:blipFill>
                    <a:blip r:embed="rId18" cstate="print"/>
                    <a:srcRect/>
                    <a:stretch>
                      <a:fillRect/>
                    </a:stretch>
                  </pic:blipFill>
                  <pic:spPr bwMode="auto">
                    <a:xfrm>
                      <a:off x="0" y="0"/>
                      <a:ext cx="8559800" cy="41148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7" w:name="TOC_idm13537280"/>
      <w:bookmarkEnd w:id="17"/>
      <w:r w:rsidRPr="00201A17">
        <w:rPr>
          <w:rFonts w:ascii="Times New Roman" w:eastAsia="Times New Roman" w:hAnsi="Times New Roman" w:cs="Times New Roman"/>
          <w:b/>
          <w:bCs/>
          <w:color w:val="000000"/>
          <w:lang w:eastAsia="ru-RU"/>
        </w:rPr>
        <w:t>Оригами</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Оригами – изготовление поделок из бумаги – своими корнями уходит в глубокую старину. Это национальное японское искусство существует уже около полутора тысяч лет.</w:t>
      </w:r>
      <w:r w:rsidRPr="00201A17">
        <w:rPr>
          <w:rFonts w:ascii="Times New Roman" w:eastAsia="Times New Roman" w:hAnsi="Times New Roman" w:cs="Times New Roman"/>
          <w:color w:val="000000"/>
          <w:lang w:eastAsia="ru-RU"/>
        </w:rPr>
        <w:br/>
        <w:t>   Трудно одним словом определить, что это – математика (</w:t>
      </w:r>
      <w:proofErr w:type="spellStart"/>
      <w:r w:rsidRPr="00201A17">
        <w:rPr>
          <w:rFonts w:ascii="Times New Roman" w:eastAsia="Times New Roman" w:hAnsi="Times New Roman" w:cs="Times New Roman"/>
          <w:color w:val="000000"/>
          <w:lang w:eastAsia="ru-RU"/>
        </w:rPr>
        <w:t>оригамометрия</w:t>
      </w:r>
      <w:proofErr w:type="spellEnd"/>
      <w:r w:rsidRPr="00201A17">
        <w:rPr>
          <w:rFonts w:ascii="Times New Roman" w:eastAsia="Times New Roman" w:hAnsi="Times New Roman" w:cs="Times New Roman"/>
          <w:color w:val="000000"/>
          <w:lang w:eastAsia="ru-RU"/>
        </w:rPr>
        <w:t>), изобразительная деятельность, конструирование или художественный труд. Может, это просто игра-головоломка? В оригами все эти ценнейшие для всестороннего развития ребенка виды деятельности слиты воедино. Изготовление игрушек по принципу оригами нравится детям: оно носит характер игры и дает возможность получить быстрый результат. Эти игрушки своеобразны и просты. Они чуть угловатые, символичные – именно в этом состоит их оригинальность, необычность и созвучие миру ребенка. Ведь дети, благодаря своей непосредственности и фантазии, умеют мысленно «дополнять» простые поделки из бумаги до сложных образов.</w:t>
      </w:r>
      <w:r w:rsidRPr="00201A17">
        <w:rPr>
          <w:rFonts w:ascii="Times New Roman" w:eastAsia="Times New Roman" w:hAnsi="Times New Roman" w:cs="Times New Roman"/>
          <w:color w:val="000000"/>
          <w:lang w:eastAsia="ru-RU"/>
        </w:rPr>
        <w:br/>
        <w:t>   Бумажный квадрат – это своего рода конструктор, который можно трансформировать бесконечно. Не случайно японцы так любят повторять: «Великий квадрат не имеет предела».</w:t>
      </w:r>
      <w:r w:rsidRPr="00201A17">
        <w:rPr>
          <w:rFonts w:ascii="Times New Roman" w:eastAsia="Times New Roman" w:hAnsi="Times New Roman" w:cs="Times New Roman"/>
          <w:color w:val="000000"/>
          <w:lang w:eastAsia="ru-RU"/>
        </w:rPr>
        <w:br/>
        <w:t xml:space="preserve">   Детские работы можно объединять в композиции. Например, наклеить поделку на лист бумаги, дополнить аппликацией – получится картина. Или </w:t>
      </w:r>
      <w:r w:rsidRPr="00201A17">
        <w:rPr>
          <w:rFonts w:ascii="Times New Roman" w:eastAsia="Times New Roman" w:hAnsi="Times New Roman" w:cs="Times New Roman"/>
          <w:color w:val="000000"/>
          <w:lang w:eastAsia="ru-RU"/>
        </w:rPr>
        <w:lastRenderedPageBreak/>
        <w:t>вырезать дерево, наклеить его на лист бумаги, а потом всех птичек, которые смастерили дети, «посадить» (приклеить) на ветки дерева.</w:t>
      </w:r>
      <w:r w:rsidRPr="00201A17">
        <w:rPr>
          <w:rFonts w:ascii="Times New Roman" w:eastAsia="Times New Roman" w:hAnsi="Times New Roman" w:cs="Times New Roman"/>
          <w:color w:val="000000"/>
          <w:lang w:eastAsia="ru-RU"/>
        </w:rPr>
        <w:br/>
        <w:t>   </w:t>
      </w:r>
      <w:proofErr w:type="gramStart"/>
      <w:r w:rsidRPr="00201A17">
        <w:rPr>
          <w:rFonts w:ascii="Times New Roman" w:eastAsia="Times New Roman" w:hAnsi="Times New Roman" w:cs="Times New Roman"/>
          <w:color w:val="000000"/>
          <w:lang w:eastAsia="ru-RU"/>
        </w:rPr>
        <w:t>Поделки, созданные на основе оригами, можно дарить, ими можно украшать интерьеры, их можно использовать в театрализованной деятельности и как демонстрационный материал для занятий.</w:t>
      </w:r>
      <w:proofErr w:type="gramEnd"/>
      <w:r w:rsidRPr="00201A17">
        <w:rPr>
          <w:rFonts w:ascii="Times New Roman" w:eastAsia="Times New Roman" w:hAnsi="Times New Roman" w:cs="Times New Roman"/>
          <w:color w:val="000000"/>
          <w:lang w:eastAsia="ru-RU"/>
        </w:rPr>
        <w:br/>
        <w:t>   А мы вам предлагаем необычные сувениры – символы из японского гороскопа, которые будут еще и хорошим подарком к Новому году.</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drawing>
          <wp:inline distT="0" distB="0" distL="0" distR="0">
            <wp:extent cx="8585200" cy="4292600"/>
            <wp:effectExtent l="19050" t="0" r="6350" b="0"/>
            <wp:docPr id="30" name="Рисунок 30" descr="http://thelib.ru/books/00/16/14/00161453/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lib.ru/books/00/16/14/00161453/i_016.png"/>
                    <pic:cNvPicPr>
                      <a:picLocks noChangeAspect="1" noChangeArrowheads="1"/>
                    </pic:cNvPicPr>
                  </pic:nvPicPr>
                  <pic:blipFill>
                    <a:blip r:embed="rId19" cstate="print"/>
                    <a:srcRect/>
                    <a:stretch>
                      <a:fillRect/>
                    </a:stretch>
                  </pic:blipFill>
                  <pic:spPr bwMode="auto">
                    <a:xfrm>
                      <a:off x="0" y="0"/>
                      <a:ext cx="8585200" cy="42926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72500" cy="6311900"/>
            <wp:effectExtent l="19050" t="0" r="0" b="0"/>
            <wp:docPr id="31" name="Рисунок 31" descr="http://thelib.ru/books/00/16/14/00161453/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elib.ru/books/00/16/14/00161453/i_017.png"/>
                    <pic:cNvPicPr>
                      <a:picLocks noChangeAspect="1" noChangeArrowheads="1"/>
                    </pic:cNvPicPr>
                  </pic:nvPicPr>
                  <pic:blipFill>
                    <a:blip r:embed="rId20" cstate="print"/>
                    <a:srcRect/>
                    <a:stretch>
                      <a:fillRect/>
                    </a:stretch>
                  </pic:blipFill>
                  <pic:spPr bwMode="auto">
                    <a:xfrm>
                      <a:off x="0" y="0"/>
                      <a:ext cx="8572500" cy="63119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Собачку</w:t>
      </w:r>
      <w:r w:rsidRPr="00201A17">
        <w:rPr>
          <w:rFonts w:ascii="Times New Roman" w:eastAsia="Times New Roman" w:hAnsi="Times New Roman" w:cs="Times New Roman"/>
          <w:color w:val="000000"/>
          <w:lang w:eastAsia="ru-RU"/>
        </w:rPr>
        <w:t xml:space="preserve"> (рис. 16) делают из двух квадратов. Для туловища нужно взять квадрат </w:t>
      </w:r>
      <w:proofErr w:type="gramStart"/>
      <w:r w:rsidRPr="00201A17">
        <w:rPr>
          <w:rFonts w:ascii="Times New Roman" w:eastAsia="Times New Roman" w:hAnsi="Times New Roman" w:cs="Times New Roman"/>
          <w:color w:val="000000"/>
          <w:lang w:eastAsia="ru-RU"/>
        </w:rPr>
        <w:t>побольше</w:t>
      </w:r>
      <w:proofErr w:type="gramEnd"/>
      <w:r w:rsidRPr="00201A17">
        <w:rPr>
          <w:rFonts w:ascii="Times New Roman" w:eastAsia="Times New Roman" w:hAnsi="Times New Roman" w:cs="Times New Roman"/>
          <w:color w:val="000000"/>
          <w:lang w:eastAsia="ru-RU"/>
        </w:rPr>
        <w:t xml:space="preserve">, для головы – квадрат поменьше. Голову сделать совсем просто, нужно сложить квадратик по диагонали и загнуть все три уголка, как показано на чертеже, а затем оформить мордочку аппликацией. Реснички, усики и другие мелкие детали можно нарисовать фломастером. Делая туловище, нужно тоже сначала сложить квадрат по диагонали, чтобы определить линию, к которой следует загибать правую и левую части квадрата, а также нижний угол. Затем посередине заготовки делается складочка в 1,5–2 см. Заготовка </w:t>
      </w:r>
      <w:proofErr w:type="gramStart"/>
      <w:r w:rsidRPr="00201A17">
        <w:rPr>
          <w:rFonts w:ascii="Times New Roman" w:eastAsia="Times New Roman" w:hAnsi="Times New Roman" w:cs="Times New Roman"/>
          <w:color w:val="000000"/>
          <w:lang w:eastAsia="ru-RU"/>
        </w:rPr>
        <w:t>сгибается пополам вдоль и вырезаются</w:t>
      </w:r>
      <w:proofErr w:type="gramEnd"/>
      <w:r w:rsidRPr="00201A17">
        <w:rPr>
          <w:rFonts w:ascii="Times New Roman" w:eastAsia="Times New Roman" w:hAnsi="Times New Roman" w:cs="Times New Roman"/>
          <w:color w:val="000000"/>
          <w:lang w:eastAsia="ru-RU"/>
        </w:rPr>
        <w:t xml:space="preserve"> лапки. Хвост можно отогнуть вверх. После этого голова собачки приклеивается к туловищу.</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Кабана</w:t>
      </w:r>
      <w:r w:rsidRPr="00201A17">
        <w:rPr>
          <w:rFonts w:ascii="Times New Roman" w:eastAsia="Times New Roman" w:hAnsi="Times New Roman" w:cs="Times New Roman"/>
          <w:color w:val="000000"/>
          <w:lang w:eastAsia="ru-RU"/>
        </w:rPr>
        <w:t> (рис. 17) делают из прямоугольного листа бумаги. Сначала определяют диагонали: образуются как бы три треугольника от пересечения сгибов; левый и правый треугольники загибают внутрь заготовки, сгибают заготовку пополам так, чтобы на внешней стороне остались уши кабана. Их загибают кверху, отгибают пятачок и вырезают ножки. Хвостик можно вырезать из ноги, как показано на рисунке. Чтобы хвостик стал колечком, его протягивают между концами ножниц и большим пальцем.</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Мышку</w:t>
      </w:r>
      <w:r w:rsidRPr="00201A17">
        <w:rPr>
          <w:rFonts w:ascii="Times New Roman" w:eastAsia="Times New Roman" w:hAnsi="Times New Roman" w:cs="Times New Roman"/>
          <w:color w:val="000000"/>
          <w:lang w:eastAsia="ru-RU"/>
        </w:rPr>
        <w:t xml:space="preserve"> (рис. 18) делают из квадрата, сложенного пополам так, чтобы внутри была окрашенная сторона бумаги, затем отгибают вниз обе стороны заготовки. С двух противоположных сторон получившейся полосы отгибают уголки, как показано на рисунке. Все четыре образовавшиеся </w:t>
      </w:r>
      <w:proofErr w:type="spellStart"/>
      <w:r w:rsidRPr="00201A17">
        <w:rPr>
          <w:rFonts w:ascii="Times New Roman" w:eastAsia="Times New Roman" w:hAnsi="Times New Roman" w:cs="Times New Roman"/>
          <w:color w:val="000000"/>
          <w:lang w:eastAsia="ru-RU"/>
        </w:rPr>
        <w:t>треугольничка</w:t>
      </w:r>
      <w:proofErr w:type="spellEnd"/>
      <w:r w:rsidRPr="00201A17">
        <w:rPr>
          <w:rFonts w:ascii="Times New Roman" w:eastAsia="Times New Roman" w:hAnsi="Times New Roman" w:cs="Times New Roman"/>
          <w:color w:val="000000"/>
          <w:lang w:eastAsia="ru-RU"/>
        </w:rPr>
        <w:t xml:space="preserve"> загибают внутрь заготовки; остается только отогнуть вверх ушки, отогнуть вперед задние лапки и загнуть острую заднюю часть внутрь. Хвостик можно приклеить, а можно вырезать из «живота» мышки, из двойной части. Начинают вырезать, </w:t>
      </w:r>
      <w:proofErr w:type="gramStart"/>
      <w:r w:rsidRPr="00201A17">
        <w:rPr>
          <w:rFonts w:ascii="Times New Roman" w:eastAsia="Times New Roman" w:hAnsi="Times New Roman" w:cs="Times New Roman"/>
          <w:color w:val="000000"/>
          <w:lang w:eastAsia="ru-RU"/>
        </w:rPr>
        <w:t>отступив некоторое расстояние от мордочки и делают</w:t>
      </w:r>
      <w:proofErr w:type="gramEnd"/>
      <w:r w:rsidRPr="00201A17">
        <w:rPr>
          <w:rFonts w:ascii="Times New Roman" w:eastAsia="Times New Roman" w:hAnsi="Times New Roman" w:cs="Times New Roman"/>
          <w:color w:val="000000"/>
          <w:lang w:eastAsia="ru-RU"/>
        </w:rPr>
        <w:t xml:space="preserve"> надрез почти до задней части мышки. Получившийся хвостик отгибают назад, вправо.</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Быка</w:t>
      </w:r>
      <w:r w:rsidRPr="00201A17">
        <w:rPr>
          <w:rFonts w:ascii="Times New Roman" w:eastAsia="Times New Roman" w:hAnsi="Times New Roman" w:cs="Times New Roman"/>
          <w:color w:val="000000"/>
          <w:lang w:eastAsia="ru-RU"/>
        </w:rPr>
        <w:t xml:space="preserve"> (рис. 19), как и собачку, делают из двух квадратов – большего и меньшего. Чтобы сделать голову, нужно сложить квадратик по диагонали, вырезать маленькие </w:t>
      </w:r>
      <w:proofErr w:type="spellStart"/>
      <w:r w:rsidRPr="00201A17">
        <w:rPr>
          <w:rFonts w:ascii="Times New Roman" w:eastAsia="Times New Roman" w:hAnsi="Times New Roman" w:cs="Times New Roman"/>
          <w:color w:val="000000"/>
          <w:lang w:eastAsia="ru-RU"/>
        </w:rPr>
        <w:t>треугольнички</w:t>
      </w:r>
      <w:proofErr w:type="spellEnd"/>
      <w:r w:rsidRPr="00201A17">
        <w:rPr>
          <w:rFonts w:ascii="Times New Roman" w:eastAsia="Times New Roman" w:hAnsi="Times New Roman" w:cs="Times New Roman"/>
          <w:color w:val="000000"/>
          <w:lang w:eastAsia="ru-RU"/>
        </w:rPr>
        <w:t xml:space="preserve"> с двух сторон, чтобы получились </w:t>
      </w:r>
      <w:proofErr w:type="gramStart"/>
      <w:r w:rsidRPr="00201A17">
        <w:rPr>
          <w:rFonts w:ascii="Times New Roman" w:eastAsia="Times New Roman" w:hAnsi="Times New Roman" w:cs="Times New Roman"/>
          <w:color w:val="000000"/>
          <w:lang w:eastAsia="ru-RU"/>
        </w:rPr>
        <w:t>уши</w:t>
      </w:r>
      <w:proofErr w:type="gramEnd"/>
      <w:r w:rsidRPr="00201A17">
        <w:rPr>
          <w:rFonts w:ascii="Times New Roman" w:eastAsia="Times New Roman" w:hAnsi="Times New Roman" w:cs="Times New Roman"/>
          <w:color w:val="000000"/>
          <w:lang w:eastAsia="ru-RU"/>
        </w:rPr>
        <w:t xml:space="preserve"> и загнуть нижний угол квадрата. Затем заднюю часть квадрата поднимают вверх, делают два надреза так, чтобы получились рожки, а лишнюю часть отгибают назад. Мордочку оформляют аппликацией. Туловище делают из квадрата, сложенного пополам. Внутрь заготовки убирают нижний левый и правые верхний и нижний углы. Затем вырезают ноги и хвост (так же, как у кабана). Голову приклеивают к туловищу.</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Тигра</w:t>
      </w:r>
      <w:r w:rsidRPr="00201A17">
        <w:rPr>
          <w:rFonts w:ascii="Times New Roman" w:eastAsia="Times New Roman" w:hAnsi="Times New Roman" w:cs="Times New Roman"/>
          <w:color w:val="000000"/>
          <w:lang w:eastAsia="ru-RU"/>
        </w:rPr>
        <w:t> (рис. 20), как и мышку, делают из квадрата, который сначала складывают пополам, а затем правую и левую стороны квадрата загибают к линии сгиба так, чтобы они на ней сошлись. Заготовку складывают пополам так, чтобы загнутые части были внутри заготовки; с левой стороны загибают уголки с двух сторон. Далее производят поперечное сгибание заготовки (шею и голову тигра загибают на его спину). Затем делают уши: убирают острую часть на голове внутрь заготовки, а потом кончик отгибают вперед. Остается вырезать лапы, хвост и украсить тигра полосками.</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59800" cy="6921500"/>
            <wp:effectExtent l="19050" t="0" r="0" b="0"/>
            <wp:docPr id="32" name="Рисунок 32" descr="http://thelib.ru/books/00/16/14/00161453/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elib.ru/books/00/16/14/00161453/i_018.png"/>
                    <pic:cNvPicPr>
                      <a:picLocks noChangeAspect="1" noChangeArrowheads="1"/>
                    </pic:cNvPicPr>
                  </pic:nvPicPr>
                  <pic:blipFill>
                    <a:blip r:embed="rId21" cstate="print"/>
                    <a:srcRect/>
                    <a:stretch>
                      <a:fillRect/>
                    </a:stretch>
                  </pic:blipFill>
                  <pic:spPr bwMode="auto">
                    <a:xfrm>
                      <a:off x="0" y="0"/>
                      <a:ext cx="8559800" cy="69215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Кролика</w:t>
      </w:r>
      <w:r w:rsidRPr="00201A17">
        <w:rPr>
          <w:rFonts w:ascii="Times New Roman" w:eastAsia="Times New Roman" w:hAnsi="Times New Roman" w:cs="Times New Roman"/>
          <w:color w:val="000000"/>
          <w:lang w:eastAsia="ru-RU"/>
        </w:rPr>
        <w:t> (рис. 21) делают из квадрата, сложенного по диагонали. Сначала левую и правую части квадрата загибают к диагонали, затем заготовку складывают пополам так, как показано на рисунке. Правый верхний угол образовавшегося треугольника загибают внутрь заготовки так, чтобы он коснулся нижнего угла. Не забудьте сделать надрез, как показано на рисунке, чтобы получилось два уха. Затем эту надрезанную часть загибают на внешнюю часть заготовки, как бы на спину кролика. Из спрятанной задней части отгибают вверх хвостик.</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Дракона</w:t>
      </w:r>
      <w:r w:rsidRPr="00201A17">
        <w:rPr>
          <w:rFonts w:ascii="Times New Roman" w:eastAsia="Times New Roman" w:hAnsi="Times New Roman" w:cs="Times New Roman"/>
          <w:color w:val="000000"/>
          <w:lang w:eastAsia="ru-RU"/>
        </w:rPr>
        <w:t> (рис. 22) делают так: сложите квадрат по диагонали, загните к ней левую и правую части квадрата; разверните заготовку, переверните ее и повторите операцию. Благодаря образовавшимся линиям сгиба в центре заготовки образуется ромб. Далее заготовка складывается так, как показано на рисунке, затем пополам. Далее делают шею дракона (загибают внутрь), отгибают лапы, вырезают зубцы на хвосте.</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432800" cy="7531100"/>
            <wp:effectExtent l="19050" t="0" r="6350" b="0"/>
            <wp:docPr id="33" name="Рисунок 33" descr="http://thelib.ru/books/00/16/14/00161453/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lib.ru/books/00/16/14/00161453/i_019.png"/>
                    <pic:cNvPicPr>
                      <a:picLocks noChangeAspect="1" noChangeArrowheads="1"/>
                    </pic:cNvPicPr>
                  </pic:nvPicPr>
                  <pic:blipFill>
                    <a:blip r:embed="rId22" cstate="print"/>
                    <a:srcRect/>
                    <a:stretch>
                      <a:fillRect/>
                    </a:stretch>
                  </pic:blipFill>
                  <pic:spPr bwMode="auto">
                    <a:xfrm>
                      <a:off x="0" y="0"/>
                      <a:ext cx="8432800" cy="75311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610600" cy="10566400"/>
            <wp:effectExtent l="19050" t="0" r="0" b="0"/>
            <wp:docPr id="34" name="Рисунок 34" descr="http://thelib.ru/books/00/16/14/00161453/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elib.ru/books/00/16/14/00161453/i_020.png"/>
                    <pic:cNvPicPr>
                      <a:picLocks noChangeAspect="1" noChangeArrowheads="1"/>
                    </pic:cNvPicPr>
                  </pic:nvPicPr>
                  <pic:blipFill>
                    <a:blip r:embed="rId23" cstate="print"/>
                    <a:srcRect/>
                    <a:stretch>
                      <a:fillRect/>
                    </a:stretch>
                  </pic:blipFill>
                  <pic:spPr bwMode="auto">
                    <a:xfrm>
                      <a:off x="0" y="0"/>
                      <a:ext cx="8610600" cy="105664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Змею</w:t>
      </w:r>
      <w:r w:rsidRPr="00201A17">
        <w:rPr>
          <w:rFonts w:ascii="Times New Roman" w:eastAsia="Times New Roman" w:hAnsi="Times New Roman" w:cs="Times New Roman"/>
          <w:color w:val="000000"/>
          <w:lang w:eastAsia="ru-RU"/>
        </w:rPr>
        <w:t xml:space="preserve"> (рис. 23) делают из двух частей. Сплетенный из двух полосок хвост приклеивают к голове. Голову мастерят из квадрата, сложенного пополам (как и при изготовлении мышки). Уголки образовавшейся полоски загибают, чтобы получилась лодочка. Затем лодочку переворачивают вверх дном, отгибают вниз одну часть, и уголки перегибают на внутреннюю сторону, заготовку переворачивают и повторяют действие, затем снова складывают лодочкой. Теперь лодочка не распадается. Образовавшуюся заготовку складывают поперек пополам, делают на ней надрезы, как показано на рисунке, и сгибы. Затем складывают голову змеи. Чтобы рот змеи сильно не раскрывался, его склеивают в уголках. Не забудьте сделать из </w:t>
      </w:r>
      <w:proofErr w:type="spellStart"/>
      <w:r w:rsidRPr="00201A17">
        <w:rPr>
          <w:rFonts w:ascii="Times New Roman" w:eastAsia="Times New Roman" w:hAnsi="Times New Roman" w:cs="Times New Roman"/>
          <w:color w:val="000000"/>
          <w:lang w:eastAsia="ru-RU"/>
        </w:rPr>
        <w:t>полосочки</w:t>
      </w:r>
      <w:proofErr w:type="spellEnd"/>
      <w:r w:rsidRPr="00201A17">
        <w:rPr>
          <w:rFonts w:ascii="Times New Roman" w:eastAsia="Times New Roman" w:hAnsi="Times New Roman" w:cs="Times New Roman"/>
          <w:color w:val="000000"/>
          <w:lang w:eastAsia="ru-RU"/>
        </w:rPr>
        <w:t xml:space="preserve"> язык змеи (надрезать </w:t>
      </w:r>
      <w:proofErr w:type="gramStart"/>
      <w:r w:rsidRPr="00201A17">
        <w:rPr>
          <w:rFonts w:ascii="Times New Roman" w:eastAsia="Times New Roman" w:hAnsi="Times New Roman" w:cs="Times New Roman"/>
          <w:color w:val="000000"/>
          <w:lang w:eastAsia="ru-RU"/>
        </w:rPr>
        <w:t>узкую</w:t>
      </w:r>
      <w:proofErr w:type="gramEnd"/>
      <w:r w:rsidRPr="00201A17">
        <w:rPr>
          <w:rFonts w:ascii="Times New Roman" w:eastAsia="Times New Roman" w:hAnsi="Times New Roman" w:cs="Times New Roman"/>
          <w:color w:val="000000"/>
          <w:lang w:eastAsia="ru-RU"/>
        </w:rPr>
        <w:t xml:space="preserve"> </w:t>
      </w:r>
      <w:proofErr w:type="spellStart"/>
      <w:r w:rsidRPr="00201A17">
        <w:rPr>
          <w:rFonts w:ascii="Times New Roman" w:eastAsia="Times New Roman" w:hAnsi="Times New Roman" w:cs="Times New Roman"/>
          <w:color w:val="000000"/>
          <w:lang w:eastAsia="ru-RU"/>
        </w:rPr>
        <w:t>полосочку</w:t>
      </w:r>
      <w:proofErr w:type="spellEnd"/>
      <w:r w:rsidRPr="00201A17">
        <w:rPr>
          <w:rFonts w:ascii="Times New Roman" w:eastAsia="Times New Roman" w:hAnsi="Times New Roman" w:cs="Times New Roman"/>
          <w:color w:val="000000"/>
          <w:lang w:eastAsia="ru-RU"/>
        </w:rPr>
        <w:t xml:space="preserve"> пополам и приклеить внутри рта так, чтобы он высовывался наружу).</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Лошадь</w:t>
      </w:r>
      <w:r w:rsidRPr="00201A17">
        <w:rPr>
          <w:rFonts w:ascii="Times New Roman" w:eastAsia="Times New Roman" w:hAnsi="Times New Roman" w:cs="Times New Roman"/>
          <w:color w:val="000000"/>
          <w:lang w:eastAsia="ru-RU"/>
        </w:rPr>
        <w:t xml:space="preserve"> (рис. 24) складывают так же, как кролика (квадрат складывают по диагонали). На рисунке показано как вырезать уши, хвост и </w:t>
      </w:r>
      <w:proofErr w:type="gramStart"/>
      <w:r w:rsidRPr="00201A17">
        <w:rPr>
          <w:rFonts w:ascii="Times New Roman" w:eastAsia="Times New Roman" w:hAnsi="Times New Roman" w:cs="Times New Roman"/>
          <w:color w:val="000000"/>
          <w:lang w:eastAsia="ru-RU"/>
        </w:rPr>
        <w:t>морду</w:t>
      </w:r>
      <w:proofErr w:type="gramEnd"/>
      <w:r w:rsidRPr="00201A17">
        <w:rPr>
          <w:rFonts w:ascii="Times New Roman" w:eastAsia="Times New Roman" w:hAnsi="Times New Roman" w:cs="Times New Roman"/>
          <w:color w:val="000000"/>
          <w:lang w:eastAsia="ru-RU"/>
        </w:rPr>
        <w:t xml:space="preserve"> лошади, показаны линии сгиба, по которым складывается голова. Когда верхний угол треугольника загибают внутрь заготовки, поднимаются уши лошади. Острую часть треугольника тоже загибают, чтобы </w:t>
      </w:r>
      <w:proofErr w:type="gramStart"/>
      <w:r w:rsidRPr="00201A17">
        <w:rPr>
          <w:rFonts w:ascii="Times New Roman" w:eastAsia="Times New Roman" w:hAnsi="Times New Roman" w:cs="Times New Roman"/>
          <w:color w:val="000000"/>
          <w:lang w:eastAsia="ru-RU"/>
        </w:rPr>
        <w:t>морда</w:t>
      </w:r>
      <w:proofErr w:type="gramEnd"/>
      <w:r w:rsidRPr="00201A17">
        <w:rPr>
          <w:rFonts w:ascii="Times New Roman" w:eastAsia="Times New Roman" w:hAnsi="Times New Roman" w:cs="Times New Roman"/>
          <w:color w:val="000000"/>
          <w:lang w:eastAsia="ru-RU"/>
        </w:rPr>
        <w:t xml:space="preserve"> не была острой. Посоветуйте ребенку сделать на шее лошади разметку карандашом, а затем уже делать надрезы – получится красивая грива.</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Овцу</w:t>
      </w:r>
      <w:r w:rsidRPr="00201A17">
        <w:rPr>
          <w:rFonts w:ascii="Times New Roman" w:eastAsia="Times New Roman" w:hAnsi="Times New Roman" w:cs="Times New Roman"/>
          <w:color w:val="000000"/>
          <w:lang w:eastAsia="ru-RU"/>
        </w:rPr>
        <w:t> (рис. 25) делают из квадрата, сложенного пополам. Сначала у квадрата отгибают справа полоску, чтобы овца получилась недлинная. Затем делают сгибы на задней части заготовки, разрез и сгибы на верхней части, после чего вырезают мордочку и ноги овцы. Рога делают из круга.</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Обезьяну</w:t>
      </w:r>
      <w:r w:rsidRPr="00201A17">
        <w:rPr>
          <w:rFonts w:ascii="Times New Roman" w:eastAsia="Times New Roman" w:hAnsi="Times New Roman" w:cs="Times New Roman"/>
          <w:color w:val="000000"/>
          <w:lang w:eastAsia="ru-RU"/>
        </w:rPr>
        <w:t> (рис. 26) складывают так же, как лошадь (квадрат складывают по диагонали). Затем отгибают голову обезьяны, чтобы она легла на туловище. Острую часть головы загибают внутрь, благодаря линиям сгиба, придавая голове округлую форму. На верхней части головы вырезают уши. Затем вырезают ноги, руки и живот. Лицо оформляют аппликацией.</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59800" cy="5727700"/>
            <wp:effectExtent l="19050" t="0" r="0" b="0"/>
            <wp:docPr id="35" name="Рисунок 35" descr="http://thelib.ru/books/00/16/14/00161453/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elib.ru/books/00/16/14/00161453/i_021.png"/>
                    <pic:cNvPicPr>
                      <a:picLocks noChangeAspect="1" noChangeArrowheads="1"/>
                    </pic:cNvPicPr>
                  </pic:nvPicPr>
                  <pic:blipFill>
                    <a:blip r:embed="rId24" cstate="print"/>
                    <a:srcRect/>
                    <a:stretch>
                      <a:fillRect/>
                    </a:stretch>
                  </pic:blipFill>
                  <pic:spPr bwMode="auto">
                    <a:xfrm>
                      <a:off x="0" y="0"/>
                      <a:ext cx="8559800" cy="57277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97900" cy="4051300"/>
            <wp:effectExtent l="19050" t="0" r="0" b="0"/>
            <wp:docPr id="36" name="Рисунок 36" descr="http://thelib.ru/books/00/16/14/00161453/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elib.ru/books/00/16/14/00161453/i_022.png"/>
                    <pic:cNvPicPr>
                      <a:picLocks noChangeAspect="1" noChangeArrowheads="1"/>
                    </pic:cNvPicPr>
                  </pic:nvPicPr>
                  <pic:blipFill>
                    <a:blip r:embed="rId25" cstate="print"/>
                    <a:srcRect/>
                    <a:stretch>
                      <a:fillRect/>
                    </a:stretch>
                  </pic:blipFill>
                  <pic:spPr bwMode="auto">
                    <a:xfrm>
                      <a:off x="0" y="0"/>
                      <a:ext cx="8597900" cy="40513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r w:rsidRPr="00201A17">
        <w:rPr>
          <w:rFonts w:ascii="Times New Roman" w:eastAsia="Times New Roman" w:hAnsi="Times New Roman" w:cs="Times New Roman"/>
          <w:color w:val="000000"/>
          <w:lang w:eastAsia="ru-RU"/>
        </w:rPr>
        <w:br/>
        <w:t>   </w:t>
      </w:r>
      <w:r w:rsidRPr="00201A17">
        <w:rPr>
          <w:rFonts w:ascii="Times New Roman" w:eastAsia="Times New Roman" w:hAnsi="Times New Roman" w:cs="Times New Roman"/>
          <w:b/>
          <w:bCs/>
          <w:color w:val="000000"/>
          <w:lang w:eastAsia="ru-RU"/>
        </w:rPr>
        <w:t>Петуха</w:t>
      </w:r>
      <w:r w:rsidRPr="00201A17">
        <w:rPr>
          <w:rFonts w:ascii="Times New Roman" w:eastAsia="Times New Roman" w:hAnsi="Times New Roman" w:cs="Times New Roman"/>
          <w:color w:val="000000"/>
          <w:lang w:eastAsia="ru-RU"/>
        </w:rPr>
        <w:t> (рис. 27) мастерят так же, как дракона, но поднимая вверх оба конца заготовки. Постарайтесь так отогнуть эти части, чтобы между ними сверху образовалось небольшое расстояние. Сложите гребешок как показано на рисунке, сделайте сережки.</w:t>
      </w:r>
      <w:r w:rsidRPr="00201A17">
        <w:rPr>
          <w:rFonts w:ascii="Times New Roman" w:eastAsia="Times New Roman" w:hAnsi="Times New Roman" w:cs="Times New Roman"/>
          <w:color w:val="000000"/>
          <w:lang w:eastAsia="ru-RU"/>
        </w:rPr>
        <w:br/>
        <w:t>   Вот и все символы гороскопа!</w:t>
      </w:r>
    </w:p>
    <w:p w:rsidR="0019537B" w:rsidRPr="00201A17" w:rsidRDefault="0019537B" w:rsidP="0019537B">
      <w:pPr>
        <w:shd w:val="clear" w:color="auto" w:fill="FFFFFF"/>
        <w:spacing w:after="0" w:line="240" w:lineRule="auto"/>
        <w:jc w:val="center"/>
        <w:outlineLvl w:val="0"/>
        <w:rPr>
          <w:rFonts w:ascii="Times New Roman" w:eastAsia="Times New Roman" w:hAnsi="Times New Roman" w:cs="Times New Roman"/>
          <w:b/>
          <w:bCs/>
          <w:color w:val="000000"/>
          <w:kern w:val="36"/>
          <w:lang w:eastAsia="ru-RU"/>
        </w:rPr>
      </w:pPr>
      <w:bookmarkStart w:id="18" w:name="TOC_idm14230496"/>
      <w:bookmarkEnd w:id="18"/>
      <w:r w:rsidRPr="00201A17">
        <w:rPr>
          <w:rFonts w:ascii="Times New Roman" w:eastAsia="Times New Roman" w:hAnsi="Times New Roman" w:cs="Times New Roman"/>
          <w:b/>
          <w:bCs/>
          <w:color w:val="000000"/>
          <w:kern w:val="36"/>
          <w:lang w:eastAsia="ru-RU"/>
        </w:rPr>
        <w:t>Подарки</w:t>
      </w:r>
    </w:p>
    <w:p w:rsidR="0019537B" w:rsidRPr="00201A17" w:rsidRDefault="0019537B" w:rsidP="0019537B">
      <w:pPr>
        <w:shd w:val="clear" w:color="auto" w:fill="FFFFFF"/>
        <w:spacing w:after="0" w:line="240" w:lineRule="auto"/>
        <w:jc w:val="center"/>
        <w:outlineLvl w:val="1"/>
        <w:rPr>
          <w:rFonts w:ascii="Times New Roman" w:eastAsia="Times New Roman" w:hAnsi="Times New Roman" w:cs="Times New Roman"/>
          <w:b/>
          <w:bCs/>
          <w:color w:val="000000"/>
          <w:lang w:eastAsia="ru-RU"/>
        </w:rPr>
      </w:pPr>
      <w:bookmarkStart w:id="19" w:name="TOC_idm14229696"/>
      <w:bookmarkEnd w:id="19"/>
      <w:r w:rsidRPr="00201A17">
        <w:rPr>
          <w:rFonts w:ascii="Times New Roman" w:eastAsia="Times New Roman" w:hAnsi="Times New Roman" w:cs="Times New Roman"/>
          <w:b/>
          <w:bCs/>
          <w:color w:val="000000"/>
          <w:lang w:eastAsia="ru-RU"/>
        </w:rPr>
        <w:t>Мамин праздник</w:t>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xml:space="preserve">   Дети с нетерпением ждут наступления весны, </w:t>
      </w:r>
      <w:proofErr w:type="gramStart"/>
      <w:r w:rsidRPr="00201A17">
        <w:rPr>
          <w:rFonts w:ascii="Times New Roman" w:eastAsia="Times New Roman" w:hAnsi="Times New Roman" w:cs="Times New Roman"/>
          <w:color w:val="000000"/>
          <w:lang w:eastAsia="ru-RU"/>
        </w:rPr>
        <w:t>ждут</w:t>
      </w:r>
      <w:proofErr w:type="gramEnd"/>
      <w:r w:rsidRPr="00201A17">
        <w:rPr>
          <w:rFonts w:ascii="Times New Roman" w:eastAsia="Times New Roman" w:hAnsi="Times New Roman" w:cs="Times New Roman"/>
          <w:color w:val="000000"/>
          <w:lang w:eastAsia="ru-RU"/>
        </w:rPr>
        <w:t xml:space="preserve"> когда ярко засияет солнце, начнет пробуждаться природа, придет март с прекрасным праздником – Международным женским днем 8 Марта! Каждый ребенок знает, что это – мамин праздник.</w:t>
      </w:r>
      <w:r w:rsidRPr="00201A17">
        <w:rPr>
          <w:rFonts w:ascii="Times New Roman" w:eastAsia="Times New Roman" w:hAnsi="Times New Roman" w:cs="Times New Roman"/>
          <w:color w:val="000000"/>
          <w:lang w:eastAsia="ru-RU"/>
        </w:rPr>
        <w:br/>
        <w:t>   Задолго до праздника воспитатель советует ребятам, что можно сделать в подарок маме. Рассматривает с детьми сувениры, фотографии, рисунки, чертежи. Объясняет, как можно сделать ту или иную поделку (учитывая возможности ребят). Одни дети – более умелые – справятся с трудной работой; другие – потрудятся над менее сложной поделкой. Но в любом случае ребенок обязательно должен изготовить подарок сам, своими руками.</w:t>
      </w:r>
      <w:r w:rsidRPr="00201A17">
        <w:rPr>
          <w:rFonts w:ascii="Times New Roman" w:eastAsia="Times New Roman" w:hAnsi="Times New Roman" w:cs="Times New Roman"/>
          <w:color w:val="000000"/>
          <w:lang w:eastAsia="ru-RU"/>
        </w:rPr>
        <w:br/>
        <w:t>   </w:t>
      </w:r>
      <w:proofErr w:type="gramStart"/>
      <w:r w:rsidRPr="00201A17">
        <w:rPr>
          <w:rFonts w:ascii="Times New Roman" w:eastAsia="Times New Roman" w:hAnsi="Times New Roman" w:cs="Times New Roman"/>
          <w:color w:val="000000"/>
          <w:lang w:eastAsia="ru-RU"/>
        </w:rPr>
        <w:t>Детям</w:t>
      </w:r>
      <w:proofErr w:type="gramEnd"/>
      <w:r w:rsidRPr="00201A17">
        <w:rPr>
          <w:rFonts w:ascii="Times New Roman" w:eastAsia="Times New Roman" w:hAnsi="Times New Roman" w:cs="Times New Roman"/>
          <w:color w:val="000000"/>
          <w:lang w:eastAsia="ru-RU"/>
        </w:rPr>
        <w:t xml:space="preserve"> несомненно понравится забавная фигурка в русском национальном костюме (рис. 30) и им захочется сделать такую же в подарок своим мамам. Для </w:t>
      </w:r>
      <w:r w:rsidRPr="00201A17">
        <w:rPr>
          <w:rFonts w:ascii="Times New Roman" w:eastAsia="Times New Roman" w:hAnsi="Times New Roman" w:cs="Times New Roman"/>
          <w:color w:val="000000"/>
          <w:lang w:eastAsia="ru-RU"/>
        </w:rPr>
        <w:lastRenderedPageBreak/>
        <w:t>изготовления игрушки потребуются плотная бумага, тонкая цветная бумага, клей ПВА, фломастеры.</w:t>
      </w:r>
      <w:r w:rsidRPr="00201A17">
        <w:rPr>
          <w:rFonts w:ascii="Times New Roman" w:eastAsia="Times New Roman" w:hAnsi="Times New Roman" w:cs="Times New Roman"/>
          <w:color w:val="000000"/>
          <w:lang w:eastAsia="ru-RU"/>
        </w:rPr>
        <w:br/>
        <w:t>   Предложите детям картонные шаблоны для изготовления основных частей головы, кофточки, юбки, рукавов. Остальные детали они вырежут самостоятельно. После того, как детали будут вырезаны, их нужно украсить элементами из цветной бумаги. Черты лица, кокошник, узоры на рукавах и другие мелкие детали лучше нарисовать фломастерами. Волосы делают из полосок бумаги. Их можно сделать «кудрявыми», если полоски протягивать между концами ножниц и большим пальцем. В процессе изготовления поделок дети будут затрудняться при склеивании трех основных деталей: цилиндра (юбки) к кофточке (конусу) и головы (цилиндра) к кофточке (конусу). Объясните ребятам, что в работе необходимо проявлять терпение: нужно подольше подержать скрепленные детали, чтобы клей подсох (клей должен быть густым). Чтобы голова (цилиндр) хорошо держалась на конусе, нужно сделать на цилиндре маленькое отверстие, намазать места скрепления клеем и надеть цилиндр на конус.</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12966700" cy="8674100"/>
            <wp:effectExtent l="19050" t="0" r="6350" b="0"/>
            <wp:docPr id="37" name="Рисунок 37" descr="http://thelib.ru/books/00/16/14/00161453/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lib.ru/books/00/16/14/00161453/i_023.png"/>
                    <pic:cNvPicPr>
                      <a:picLocks noChangeAspect="1" noChangeArrowheads="1"/>
                    </pic:cNvPicPr>
                  </pic:nvPicPr>
                  <pic:blipFill>
                    <a:blip r:embed="rId26" cstate="print"/>
                    <a:srcRect/>
                    <a:stretch>
                      <a:fillRect/>
                    </a:stretch>
                  </pic:blipFill>
                  <pic:spPr bwMode="auto">
                    <a:xfrm>
                      <a:off x="0" y="0"/>
                      <a:ext cx="12966700" cy="86741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lastRenderedPageBreak/>
        <w:t> </w:t>
      </w:r>
      <w:r w:rsidRPr="00201A17">
        <w:rPr>
          <w:rFonts w:ascii="Times New Roman" w:eastAsia="Times New Roman" w:hAnsi="Times New Roman" w:cs="Times New Roman"/>
          <w:color w:val="000000"/>
          <w:lang w:eastAsia="ru-RU"/>
        </w:rPr>
        <w:br/>
        <w:t>   Забавные игрушки можно сделать, используя коробочки разной формы (из-под пищевых продуктов, парфюмерии, несыпучих лекарственных средств и пр.). Сделать их нетрудно, главное научить ребят подбирать детали в соответствии с размером коробочки и обучить способам приклеивания. Детали дети могут вырезать по шаблонам и по своему замыслу.</w:t>
      </w:r>
      <w:r w:rsidRPr="00201A17">
        <w:rPr>
          <w:rFonts w:ascii="Times New Roman" w:eastAsia="Times New Roman" w:hAnsi="Times New Roman" w:cs="Times New Roman"/>
          <w:color w:val="000000"/>
          <w:lang w:eastAsia="ru-RU"/>
        </w:rPr>
        <w:br/>
        <w:t>   Ребята знают, что все мамы очень любят цветы. Научите их изготавливать в подарок маме красивые декоративные панно, на которых изображены любимые мамины цветы, по принципу объемной аппликации.</w:t>
      </w:r>
      <w:r w:rsidRPr="00201A17">
        <w:rPr>
          <w:rFonts w:ascii="Times New Roman" w:eastAsia="Times New Roman" w:hAnsi="Times New Roman" w:cs="Times New Roman"/>
          <w:color w:val="000000"/>
          <w:lang w:eastAsia="ru-RU"/>
        </w:rPr>
        <w:br/>
        <w:t>   За несколько дней до праздника предложите каждому ребенку принести одну крышку от коробки из-под шоколадных конфет, зефира и др. Пусть крышки будут разными по форме и размеру. Помогите детям придумать сюжеты для панно, с учетом того, что композиция должна быть красиво размещена на внутренней стороне крышки. Рассмотрите несколько вариантов панно. Обратите внимание детей на технику их выполнения: изображение выглядит необычно, некоторые детали аппликации кажутся объемными.</w:t>
      </w:r>
      <w:r w:rsidRPr="00201A17">
        <w:rPr>
          <w:rFonts w:ascii="Times New Roman" w:eastAsia="Times New Roman" w:hAnsi="Times New Roman" w:cs="Times New Roman"/>
          <w:color w:val="000000"/>
          <w:lang w:eastAsia="ru-RU"/>
        </w:rPr>
        <w:br/>
        <w:t>   Покажите ребятам несколько приемов передачи объема. Например, чтобы цветок был «как живой», можно вырезать его из маленького бумажного квадратика (рис. 31), сложенного пополам, вчетверо и еще два раза (так, чтобы получилась треугольная форма), сделав закругленный срез.</w:t>
      </w:r>
      <w:r w:rsidRPr="00201A17">
        <w:rPr>
          <w:rFonts w:ascii="Times New Roman" w:eastAsia="Times New Roman" w:hAnsi="Times New Roman" w:cs="Times New Roman"/>
          <w:color w:val="000000"/>
          <w:lang w:eastAsia="ru-RU"/>
        </w:rPr>
        <w:br/>
        <w:t xml:space="preserve">   Затем нужно, развернуть получившийся цветочек, положить его на ладонь, приложить к его центру карандаш (неотточенной стороной) и слегка придавить – на цветочке обозначится </w:t>
      </w:r>
      <w:proofErr w:type="spellStart"/>
      <w:r w:rsidRPr="00201A17">
        <w:rPr>
          <w:rFonts w:ascii="Times New Roman" w:eastAsia="Times New Roman" w:hAnsi="Times New Roman" w:cs="Times New Roman"/>
          <w:color w:val="000000"/>
          <w:lang w:eastAsia="ru-RU"/>
        </w:rPr>
        <w:t>сердцевинка</w:t>
      </w:r>
      <w:proofErr w:type="spellEnd"/>
      <w:r w:rsidRPr="00201A17">
        <w:rPr>
          <w:rFonts w:ascii="Times New Roman" w:eastAsia="Times New Roman" w:hAnsi="Times New Roman" w:cs="Times New Roman"/>
          <w:color w:val="000000"/>
          <w:lang w:eastAsia="ru-RU"/>
        </w:rPr>
        <w:t>, а все лепестки поднимутся, «оживут».</w:t>
      </w:r>
      <w:r w:rsidRPr="00201A17">
        <w:rPr>
          <w:rFonts w:ascii="Times New Roman" w:eastAsia="Times New Roman" w:hAnsi="Times New Roman" w:cs="Times New Roman"/>
          <w:color w:val="000000"/>
          <w:lang w:eastAsia="ru-RU"/>
        </w:rPr>
        <w:br/>
        <w:t xml:space="preserve">   По этому принципу можно сделать фиалки, незабудки, цветки сирени. </w:t>
      </w:r>
      <w:proofErr w:type="spellStart"/>
      <w:r w:rsidRPr="00201A17">
        <w:rPr>
          <w:rFonts w:ascii="Times New Roman" w:eastAsia="Times New Roman" w:hAnsi="Times New Roman" w:cs="Times New Roman"/>
          <w:color w:val="000000"/>
          <w:lang w:eastAsia="ru-RU"/>
        </w:rPr>
        <w:t>Сердцевинки</w:t>
      </w:r>
      <w:proofErr w:type="spellEnd"/>
      <w:r w:rsidRPr="00201A17">
        <w:rPr>
          <w:rFonts w:ascii="Times New Roman" w:eastAsia="Times New Roman" w:hAnsi="Times New Roman" w:cs="Times New Roman"/>
          <w:color w:val="000000"/>
          <w:lang w:eastAsia="ru-RU"/>
        </w:rPr>
        <w:t xml:space="preserve"> мелких цветочков удобнее выделять обратным концом исписанного стержня от авторучки.</w:t>
      </w:r>
      <w:r w:rsidRPr="00201A17">
        <w:rPr>
          <w:rFonts w:ascii="Times New Roman" w:eastAsia="Times New Roman" w:hAnsi="Times New Roman" w:cs="Times New Roman"/>
          <w:color w:val="000000"/>
          <w:lang w:eastAsia="ru-RU"/>
        </w:rPr>
        <w:br/>
        <w:t xml:space="preserve">   Красивый объемный цветок можно смастерить из круга сложенного пополам, вчетверо и на восемь частей, если затем сделать по линиям сгиба надрезы, как показано на рисунке и </w:t>
      </w:r>
      <w:proofErr w:type="gramStart"/>
      <w:r w:rsidRPr="00201A17">
        <w:rPr>
          <w:rFonts w:ascii="Times New Roman" w:eastAsia="Times New Roman" w:hAnsi="Times New Roman" w:cs="Times New Roman"/>
          <w:color w:val="000000"/>
          <w:lang w:eastAsia="ru-RU"/>
        </w:rPr>
        <w:t>склеить</w:t>
      </w:r>
      <w:proofErr w:type="gramEnd"/>
      <w:r w:rsidRPr="00201A17">
        <w:rPr>
          <w:rFonts w:ascii="Times New Roman" w:eastAsia="Times New Roman" w:hAnsi="Times New Roman" w:cs="Times New Roman"/>
          <w:color w:val="000000"/>
          <w:lang w:eastAsia="ru-RU"/>
        </w:rPr>
        <w:t xml:space="preserve"> из образовавшихся частей кулечки (рис. 32).</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drawing>
          <wp:inline distT="0" distB="0" distL="0" distR="0">
            <wp:extent cx="8572500" cy="2679700"/>
            <wp:effectExtent l="19050" t="0" r="0" b="0"/>
            <wp:docPr id="38" name="Рисунок 38" descr="http://thelib.ru/books/00/16/14/00161453/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lib.ru/books/00/16/14/00161453/i_024.png"/>
                    <pic:cNvPicPr>
                      <a:picLocks noChangeAspect="1" noChangeArrowheads="1"/>
                    </pic:cNvPicPr>
                  </pic:nvPicPr>
                  <pic:blipFill>
                    <a:blip r:embed="rId27" cstate="print"/>
                    <a:srcRect/>
                    <a:stretch>
                      <a:fillRect/>
                    </a:stretch>
                  </pic:blipFill>
                  <pic:spPr bwMode="auto">
                    <a:xfrm>
                      <a:off x="0" y="0"/>
                      <a:ext cx="8572500" cy="26797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r w:rsidRPr="00201A17">
        <w:rPr>
          <w:rFonts w:ascii="Times New Roman" w:eastAsia="Times New Roman" w:hAnsi="Times New Roman" w:cs="Times New Roman"/>
          <w:color w:val="000000"/>
          <w:lang w:eastAsia="ru-RU"/>
        </w:rPr>
        <w:br/>
        <w:t xml:space="preserve">   Можно смастерить красивый цветок из маленьких кулечков, склеенных из одинаковых квадратиков и наклеенных на картонный круг в один ряд по кругу </w:t>
      </w:r>
      <w:r w:rsidRPr="00201A17">
        <w:rPr>
          <w:rFonts w:ascii="Times New Roman" w:eastAsia="Times New Roman" w:hAnsi="Times New Roman" w:cs="Times New Roman"/>
          <w:color w:val="000000"/>
          <w:lang w:eastAsia="ru-RU"/>
        </w:rPr>
        <w:lastRenderedPageBreak/>
        <w:t xml:space="preserve">(рис. 33). Цветок будет еще более выпуклым, имеющим форму </w:t>
      </w:r>
      <w:proofErr w:type="spellStart"/>
      <w:r w:rsidRPr="00201A17">
        <w:rPr>
          <w:rFonts w:ascii="Times New Roman" w:eastAsia="Times New Roman" w:hAnsi="Times New Roman" w:cs="Times New Roman"/>
          <w:color w:val="000000"/>
          <w:lang w:eastAsia="ru-RU"/>
        </w:rPr>
        <w:t>полушара</w:t>
      </w:r>
      <w:proofErr w:type="spellEnd"/>
      <w:r w:rsidRPr="00201A17">
        <w:rPr>
          <w:rFonts w:ascii="Times New Roman" w:eastAsia="Times New Roman" w:hAnsi="Times New Roman" w:cs="Times New Roman"/>
          <w:color w:val="000000"/>
          <w:lang w:eastAsia="ru-RU"/>
        </w:rPr>
        <w:t>, если на один ряд кулечков наклеить следующий ряд и т. д. до тех пор, пока в оставшееся место не вклеится последний кулечек.</w:t>
      </w:r>
      <w:r w:rsidRPr="00201A17">
        <w:rPr>
          <w:rFonts w:ascii="Times New Roman" w:eastAsia="Times New Roman" w:hAnsi="Times New Roman" w:cs="Times New Roman"/>
          <w:color w:val="000000"/>
          <w:lang w:eastAsia="ru-RU"/>
        </w:rPr>
        <w:br/>
        <w:t>   Можно изобразить васильки, нарциссы, розы, гвоздики и другие цветы (рис. 34).</w:t>
      </w:r>
      <w:r w:rsidRPr="00201A17">
        <w:rPr>
          <w:rFonts w:ascii="Times New Roman" w:eastAsia="Times New Roman" w:hAnsi="Times New Roman" w:cs="Times New Roman"/>
          <w:color w:val="000000"/>
          <w:lang w:eastAsia="ru-RU"/>
        </w:rPr>
        <w:br/>
        <w:t xml:space="preserve">   Начать изготовление панно следует с подготовки основы. Для этого на внутреннюю часть коробки наклеивают бумагу соответствующего тона. </w:t>
      </w:r>
      <w:proofErr w:type="gramStart"/>
      <w:r w:rsidRPr="00201A17">
        <w:rPr>
          <w:rFonts w:ascii="Times New Roman" w:eastAsia="Times New Roman" w:hAnsi="Times New Roman" w:cs="Times New Roman"/>
          <w:color w:val="000000"/>
          <w:lang w:eastAsia="ru-RU"/>
        </w:rPr>
        <w:t>Нужно учить ребят подбирать красивые цветовые сочетания, например, если ребенок решил сделать розу розового цвета, то она будет выглядеть более красиво на коричневатом фоне, белые ромашки хороши на зеленом, лилии на голубом, васильки на желтоватом фоне.</w:t>
      </w:r>
      <w:proofErr w:type="gramEnd"/>
      <w:r w:rsidRPr="00201A17">
        <w:rPr>
          <w:rFonts w:ascii="Times New Roman" w:eastAsia="Times New Roman" w:hAnsi="Times New Roman" w:cs="Times New Roman"/>
          <w:color w:val="000000"/>
          <w:lang w:eastAsia="ru-RU"/>
        </w:rPr>
        <w:br/>
        <w:t>   Если узкие края коробки с внешней стороны не подходят по тону или на них имеются надписи, лучше обклеить их полоской бумаги. Не забудьте предложить ребятам приклеить петельку с обратной стороны крышки, чтобы панно можно было повесить на стену (обычно ее делают из т</w:t>
      </w:r>
      <w:r w:rsidRPr="00201A17">
        <w:rPr>
          <w:rFonts w:ascii="Times New Roman" w:eastAsia="Times New Roman" w:hAnsi="Times New Roman" w:cs="Times New Roman"/>
          <w:strike/>
          <w:color w:val="000000"/>
          <w:lang w:eastAsia="ru-RU"/>
        </w:rPr>
        <w:t>есьмы). Науч</w:t>
      </w:r>
      <w:r w:rsidRPr="00201A17">
        <w:rPr>
          <w:rFonts w:ascii="Times New Roman" w:eastAsia="Times New Roman" w:hAnsi="Times New Roman" w:cs="Times New Roman"/>
          <w:color w:val="000000"/>
          <w:lang w:eastAsia="ru-RU"/>
        </w:rPr>
        <w:t>ите детей приклеивать петельку так, чтобы ее не было видно.</w:t>
      </w:r>
      <w:r w:rsidRPr="00201A17">
        <w:rPr>
          <w:rFonts w:ascii="Times New Roman" w:eastAsia="Times New Roman" w:hAnsi="Times New Roman" w:cs="Times New Roman"/>
          <w:color w:val="000000"/>
          <w:lang w:eastAsia="ru-RU"/>
        </w:rPr>
        <w:br/>
        <w:t> </w:t>
      </w:r>
    </w:p>
    <w:p w:rsidR="0019537B" w:rsidRPr="00201A17" w:rsidRDefault="0019537B" w:rsidP="0019537B">
      <w:pPr>
        <w:shd w:val="clear" w:color="auto" w:fill="FFFFFF"/>
        <w:spacing w:after="0" w:line="240" w:lineRule="auto"/>
        <w:jc w:val="center"/>
        <w:rPr>
          <w:rFonts w:ascii="Times New Roman" w:eastAsia="Times New Roman" w:hAnsi="Times New Roman" w:cs="Times New Roman"/>
          <w:color w:val="000000"/>
          <w:lang w:eastAsia="ru-RU"/>
        </w:rPr>
      </w:pPr>
      <w:r w:rsidRPr="00201A17">
        <w:rPr>
          <w:rFonts w:ascii="Times New Roman" w:eastAsia="Times New Roman" w:hAnsi="Times New Roman" w:cs="Times New Roman"/>
          <w:noProof/>
          <w:color w:val="000000"/>
          <w:lang w:eastAsia="ru-RU"/>
        </w:rPr>
        <w:lastRenderedPageBreak/>
        <w:drawing>
          <wp:inline distT="0" distB="0" distL="0" distR="0">
            <wp:extent cx="8585200" cy="5651500"/>
            <wp:effectExtent l="19050" t="0" r="6350" b="0"/>
            <wp:docPr id="39" name="Рисунок 39" descr="http://thelib.ru/books/00/16/14/00161453/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elib.ru/books/00/16/14/00161453/i_025.png"/>
                    <pic:cNvPicPr>
                      <a:picLocks noChangeAspect="1" noChangeArrowheads="1"/>
                    </pic:cNvPicPr>
                  </pic:nvPicPr>
                  <pic:blipFill>
                    <a:blip r:embed="rId28" cstate="print"/>
                    <a:srcRect/>
                    <a:stretch>
                      <a:fillRect/>
                    </a:stretch>
                  </pic:blipFill>
                  <pic:spPr bwMode="auto">
                    <a:xfrm>
                      <a:off x="0" y="0"/>
                      <a:ext cx="8585200" cy="5651500"/>
                    </a:xfrm>
                    <a:prstGeom prst="rect">
                      <a:avLst/>
                    </a:prstGeom>
                    <a:noFill/>
                    <a:ln w="9525">
                      <a:noFill/>
                      <a:miter lim="800000"/>
                      <a:headEnd/>
                      <a:tailEnd/>
                    </a:ln>
                  </pic:spPr>
                </pic:pic>
              </a:graphicData>
            </a:graphic>
          </wp:inline>
        </w:drawing>
      </w:r>
    </w:p>
    <w:p w:rsidR="0019537B" w:rsidRPr="00201A17" w:rsidRDefault="0019537B" w:rsidP="0019537B">
      <w:pPr>
        <w:shd w:val="clear" w:color="auto" w:fill="FFFFFF"/>
        <w:spacing w:after="0" w:line="240" w:lineRule="auto"/>
        <w:jc w:val="both"/>
        <w:rPr>
          <w:rFonts w:ascii="Times New Roman" w:eastAsia="Times New Roman" w:hAnsi="Times New Roman" w:cs="Times New Roman"/>
          <w:color w:val="000000"/>
          <w:lang w:eastAsia="ru-RU"/>
        </w:rPr>
      </w:pPr>
      <w:r w:rsidRPr="00201A17">
        <w:rPr>
          <w:rFonts w:ascii="Times New Roman" w:eastAsia="Times New Roman" w:hAnsi="Times New Roman" w:cs="Times New Roman"/>
          <w:color w:val="000000"/>
          <w:lang w:eastAsia="ru-RU"/>
        </w:rPr>
        <w:t> </w:t>
      </w:r>
      <w:r w:rsidRPr="00201A17">
        <w:rPr>
          <w:rFonts w:ascii="Times New Roman" w:eastAsia="Times New Roman" w:hAnsi="Times New Roman" w:cs="Times New Roman"/>
          <w:color w:val="000000"/>
          <w:lang w:eastAsia="ru-RU"/>
        </w:rPr>
        <w:br/>
        <w:t xml:space="preserve">   Хороший подарок маме – нарядная салфеточка. Ее можно постелить на стол под вазочку, в которую папа в этот праздничный день поставит цветы, </w:t>
      </w:r>
      <w:r w:rsidRPr="00201A17">
        <w:rPr>
          <w:rFonts w:ascii="Times New Roman" w:eastAsia="Times New Roman" w:hAnsi="Times New Roman" w:cs="Times New Roman"/>
          <w:color w:val="000000"/>
          <w:lang w:eastAsia="ru-RU"/>
        </w:rPr>
        <w:lastRenderedPageBreak/>
        <w:t>накрыть ею хлебницу с нарезанным к столу хлебом или положить к маминому столовому прибору.</w:t>
      </w:r>
      <w:r w:rsidRPr="00201A17">
        <w:rPr>
          <w:rFonts w:ascii="Times New Roman" w:eastAsia="Times New Roman" w:hAnsi="Times New Roman" w:cs="Times New Roman"/>
          <w:color w:val="000000"/>
          <w:lang w:eastAsia="ru-RU"/>
        </w:rPr>
        <w:br/>
        <w:t>   </w:t>
      </w:r>
    </w:p>
    <w:p w:rsidR="00490B5F" w:rsidRPr="00201A17" w:rsidRDefault="00201A17" w:rsidP="0019537B">
      <w:pPr>
        <w:spacing w:line="240" w:lineRule="auto"/>
        <w:rPr>
          <w:rFonts w:ascii="Times New Roman" w:hAnsi="Times New Roman" w:cs="Times New Roman"/>
        </w:rPr>
      </w:pPr>
    </w:p>
    <w:sectPr w:rsidR="00490B5F" w:rsidRPr="00201A17" w:rsidSect="00201A17">
      <w:pgSz w:w="16838" w:h="11906" w:orient="landscape"/>
      <w:pgMar w:top="1134" w:right="567"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19537B"/>
    <w:rsid w:val="000E5EF5"/>
    <w:rsid w:val="00134DAA"/>
    <w:rsid w:val="00167748"/>
    <w:rsid w:val="0019537B"/>
    <w:rsid w:val="00201A17"/>
    <w:rsid w:val="002C6208"/>
    <w:rsid w:val="005A6234"/>
    <w:rsid w:val="005B50AD"/>
    <w:rsid w:val="005E3369"/>
    <w:rsid w:val="0070154D"/>
    <w:rsid w:val="00876904"/>
    <w:rsid w:val="009161B5"/>
    <w:rsid w:val="009574C9"/>
    <w:rsid w:val="00CD5E43"/>
    <w:rsid w:val="00EC4A83"/>
    <w:rsid w:val="00F03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EF5"/>
  </w:style>
  <w:style w:type="paragraph" w:styleId="1">
    <w:name w:val="heading 1"/>
    <w:basedOn w:val="a"/>
    <w:link w:val="10"/>
    <w:uiPriority w:val="9"/>
    <w:qFormat/>
    <w:rsid w:val="001953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953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537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9537B"/>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9537B"/>
  </w:style>
  <w:style w:type="paragraph" w:styleId="a3">
    <w:name w:val="Balloon Text"/>
    <w:basedOn w:val="a"/>
    <w:link w:val="a4"/>
    <w:uiPriority w:val="99"/>
    <w:semiHidden/>
    <w:unhideWhenUsed/>
    <w:rsid w:val="001953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3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2874193">
      <w:bodyDiv w:val="1"/>
      <w:marLeft w:val="0"/>
      <w:marRight w:val="0"/>
      <w:marTop w:val="0"/>
      <w:marBottom w:val="0"/>
      <w:divBdr>
        <w:top w:val="none" w:sz="0" w:space="0" w:color="auto"/>
        <w:left w:val="none" w:sz="0" w:space="0" w:color="auto"/>
        <w:bottom w:val="none" w:sz="0" w:space="0" w:color="auto"/>
        <w:right w:val="none" w:sz="0" w:space="0" w:color="auto"/>
      </w:divBdr>
      <w:divsChild>
        <w:div w:id="1804885327">
          <w:marLeft w:val="0"/>
          <w:marRight w:val="0"/>
          <w:marTop w:val="0"/>
          <w:marBottom w:val="0"/>
          <w:divBdr>
            <w:top w:val="none" w:sz="0" w:space="0" w:color="auto"/>
            <w:left w:val="none" w:sz="0" w:space="0" w:color="auto"/>
            <w:bottom w:val="none" w:sz="0" w:space="0" w:color="auto"/>
            <w:right w:val="none" w:sz="0" w:space="0" w:color="auto"/>
          </w:divBdr>
        </w:div>
      </w:divsChild>
    </w:div>
    <w:div w:id="1438015911">
      <w:bodyDiv w:val="1"/>
      <w:marLeft w:val="0"/>
      <w:marRight w:val="0"/>
      <w:marTop w:val="0"/>
      <w:marBottom w:val="0"/>
      <w:divBdr>
        <w:top w:val="none" w:sz="0" w:space="0" w:color="auto"/>
        <w:left w:val="none" w:sz="0" w:space="0" w:color="auto"/>
        <w:bottom w:val="none" w:sz="0" w:space="0" w:color="auto"/>
        <w:right w:val="none" w:sz="0" w:space="0" w:color="auto"/>
      </w:divBdr>
      <w:divsChild>
        <w:div w:id="1670525008">
          <w:marLeft w:val="0"/>
          <w:marRight w:val="0"/>
          <w:marTop w:val="0"/>
          <w:marBottom w:val="0"/>
          <w:divBdr>
            <w:top w:val="none" w:sz="0" w:space="0" w:color="auto"/>
            <w:left w:val="none" w:sz="0" w:space="0" w:color="auto"/>
            <w:bottom w:val="none" w:sz="0" w:space="0" w:color="auto"/>
            <w:right w:val="none" w:sz="0" w:space="0" w:color="auto"/>
          </w:divBdr>
        </w:div>
        <w:div w:id="340200962">
          <w:marLeft w:val="0"/>
          <w:marRight w:val="0"/>
          <w:marTop w:val="0"/>
          <w:marBottom w:val="0"/>
          <w:divBdr>
            <w:top w:val="none" w:sz="0" w:space="0" w:color="auto"/>
            <w:left w:val="none" w:sz="0" w:space="0" w:color="auto"/>
            <w:bottom w:val="none" w:sz="0" w:space="0" w:color="auto"/>
            <w:right w:val="none" w:sz="0" w:space="0" w:color="auto"/>
          </w:divBdr>
        </w:div>
        <w:div w:id="1940334828">
          <w:marLeft w:val="0"/>
          <w:marRight w:val="0"/>
          <w:marTop w:val="0"/>
          <w:marBottom w:val="0"/>
          <w:divBdr>
            <w:top w:val="none" w:sz="0" w:space="0" w:color="auto"/>
            <w:left w:val="none" w:sz="0" w:space="0" w:color="auto"/>
            <w:bottom w:val="none" w:sz="0" w:space="0" w:color="auto"/>
            <w:right w:val="none" w:sz="0" w:space="0" w:color="auto"/>
          </w:divBdr>
        </w:div>
        <w:div w:id="1921981198">
          <w:marLeft w:val="0"/>
          <w:marRight w:val="0"/>
          <w:marTop w:val="0"/>
          <w:marBottom w:val="0"/>
          <w:divBdr>
            <w:top w:val="none" w:sz="0" w:space="0" w:color="auto"/>
            <w:left w:val="none" w:sz="0" w:space="0" w:color="auto"/>
            <w:bottom w:val="none" w:sz="0" w:space="0" w:color="auto"/>
            <w:right w:val="none" w:sz="0" w:space="0" w:color="auto"/>
          </w:divBdr>
        </w:div>
        <w:div w:id="1965650253">
          <w:marLeft w:val="0"/>
          <w:marRight w:val="0"/>
          <w:marTop w:val="0"/>
          <w:marBottom w:val="0"/>
          <w:divBdr>
            <w:top w:val="none" w:sz="0" w:space="0" w:color="auto"/>
            <w:left w:val="none" w:sz="0" w:space="0" w:color="auto"/>
            <w:bottom w:val="none" w:sz="0" w:space="0" w:color="auto"/>
            <w:right w:val="none" w:sz="0" w:space="0" w:color="auto"/>
          </w:divBdr>
        </w:div>
        <w:div w:id="1192257166">
          <w:marLeft w:val="0"/>
          <w:marRight w:val="0"/>
          <w:marTop w:val="0"/>
          <w:marBottom w:val="0"/>
          <w:divBdr>
            <w:top w:val="none" w:sz="0" w:space="0" w:color="auto"/>
            <w:left w:val="none" w:sz="0" w:space="0" w:color="auto"/>
            <w:bottom w:val="none" w:sz="0" w:space="0" w:color="auto"/>
            <w:right w:val="none" w:sz="0" w:space="0" w:color="auto"/>
          </w:divBdr>
        </w:div>
        <w:div w:id="2019379891">
          <w:marLeft w:val="0"/>
          <w:marRight w:val="0"/>
          <w:marTop w:val="0"/>
          <w:marBottom w:val="0"/>
          <w:divBdr>
            <w:top w:val="none" w:sz="0" w:space="0" w:color="auto"/>
            <w:left w:val="none" w:sz="0" w:space="0" w:color="auto"/>
            <w:bottom w:val="none" w:sz="0" w:space="0" w:color="auto"/>
            <w:right w:val="none" w:sz="0" w:space="0" w:color="auto"/>
          </w:divBdr>
        </w:div>
        <w:div w:id="1295600934">
          <w:marLeft w:val="0"/>
          <w:marRight w:val="0"/>
          <w:marTop w:val="0"/>
          <w:marBottom w:val="0"/>
          <w:divBdr>
            <w:top w:val="none" w:sz="0" w:space="0" w:color="auto"/>
            <w:left w:val="none" w:sz="0" w:space="0" w:color="auto"/>
            <w:bottom w:val="none" w:sz="0" w:space="0" w:color="auto"/>
            <w:right w:val="none" w:sz="0" w:space="0" w:color="auto"/>
          </w:divBdr>
        </w:div>
        <w:div w:id="1157961282">
          <w:marLeft w:val="0"/>
          <w:marRight w:val="0"/>
          <w:marTop w:val="0"/>
          <w:marBottom w:val="0"/>
          <w:divBdr>
            <w:top w:val="none" w:sz="0" w:space="0" w:color="auto"/>
            <w:left w:val="none" w:sz="0" w:space="0" w:color="auto"/>
            <w:bottom w:val="none" w:sz="0" w:space="0" w:color="auto"/>
            <w:right w:val="none" w:sz="0" w:space="0" w:color="auto"/>
          </w:divBdr>
        </w:div>
        <w:div w:id="1820027742">
          <w:marLeft w:val="0"/>
          <w:marRight w:val="0"/>
          <w:marTop w:val="0"/>
          <w:marBottom w:val="0"/>
          <w:divBdr>
            <w:top w:val="none" w:sz="0" w:space="0" w:color="auto"/>
            <w:left w:val="none" w:sz="0" w:space="0" w:color="auto"/>
            <w:bottom w:val="none" w:sz="0" w:space="0" w:color="auto"/>
            <w:right w:val="none" w:sz="0" w:space="0" w:color="auto"/>
          </w:divBdr>
        </w:div>
        <w:div w:id="584455819">
          <w:marLeft w:val="0"/>
          <w:marRight w:val="0"/>
          <w:marTop w:val="0"/>
          <w:marBottom w:val="0"/>
          <w:divBdr>
            <w:top w:val="none" w:sz="0" w:space="0" w:color="auto"/>
            <w:left w:val="none" w:sz="0" w:space="0" w:color="auto"/>
            <w:bottom w:val="none" w:sz="0" w:space="0" w:color="auto"/>
            <w:right w:val="none" w:sz="0" w:space="0" w:color="auto"/>
          </w:divBdr>
        </w:div>
        <w:div w:id="1310748430">
          <w:marLeft w:val="0"/>
          <w:marRight w:val="0"/>
          <w:marTop w:val="0"/>
          <w:marBottom w:val="0"/>
          <w:divBdr>
            <w:top w:val="none" w:sz="0" w:space="0" w:color="auto"/>
            <w:left w:val="none" w:sz="0" w:space="0" w:color="auto"/>
            <w:bottom w:val="none" w:sz="0" w:space="0" w:color="auto"/>
            <w:right w:val="none" w:sz="0" w:space="0" w:color="auto"/>
          </w:divBdr>
        </w:div>
        <w:div w:id="362680760">
          <w:marLeft w:val="0"/>
          <w:marRight w:val="0"/>
          <w:marTop w:val="0"/>
          <w:marBottom w:val="0"/>
          <w:divBdr>
            <w:top w:val="none" w:sz="0" w:space="0" w:color="auto"/>
            <w:left w:val="none" w:sz="0" w:space="0" w:color="auto"/>
            <w:bottom w:val="none" w:sz="0" w:space="0" w:color="auto"/>
            <w:right w:val="none" w:sz="0" w:space="0" w:color="auto"/>
          </w:divBdr>
        </w:div>
        <w:div w:id="1146168829">
          <w:marLeft w:val="0"/>
          <w:marRight w:val="0"/>
          <w:marTop w:val="0"/>
          <w:marBottom w:val="0"/>
          <w:divBdr>
            <w:top w:val="none" w:sz="0" w:space="0" w:color="auto"/>
            <w:left w:val="none" w:sz="0" w:space="0" w:color="auto"/>
            <w:bottom w:val="none" w:sz="0" w:space="0" w:color="auto"/>
            <w:right w:val="none" w:sz="0" w:space="0" w:color="auto"/>
          </w:divBdr>
        </w:div>
        <w:div w:id="2090495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47</Pages>
  <Words>5517</Words>
  <Characters>31450</Characters>
  <Application>Microsoft Office Word</Application>
  <DocSecurity>0</DocSecurity>
  <Lines>262</Lines>
  <Paragraphs>73</Paragraphs>
  <ScaleCrop>false</ScaleCrop>
  <Company>Grizli777</Company>
  <LinksUpToDate>false</LinksUpToDate>
  <CharactersWithSpaces>36894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2015-07-01T15:50:00Z</dcterms:created>
  <dcterms:modified xsi:type="dcterms:W3CDTF">2017-08-31T17:01:00Z</dcterms:modified>
</cp:coreProperties>
</file>