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FB" w:rsidRPr="00B83AF9" w:rsidRDefault="001B1780" w:rsidP="00B83AF9">
      <w:pPr>
        <w:rPr>
          <w:rFonts w:ascii="Times New Roman" w:hAnsi="Times New Roman" w:cs="Times New Roman"/>
          <w:sz w:val="28"/>
          <w:szCs w:val="28"/>
        </w:rPr>
      </w:pPr>
      <w:r w:rsidRPr="00B83AF9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Pr="00B83AF9">
        <w:rPr>
          <w:rFonts w:ascii="Times New Roman" w:hAnsi="Times New Roman" w:cs="Times New Roman"/>
          <w:sz w:val="28"/>
          <w:szCs w:val="28"/>
        </w:rPr>
        <w:t>неделя сентября</w:t>
      </w:r>
    </w:p>
    <w:tbl>
      <w:tblPr>
        <w:tblStyle w:val="a3"/>
        <w:tblW w:w="0" w:type="auto"/>
        <w:tblLook w:val="04A0"/>
      </w:tblPr>
      <w:tblGrid>
        <w:gridCol w:w="1951"/>
        <w:gridCol w:w="2693"/>
        <w:gridCol w:w="4927"/>
      </w:tblGrid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занятия, задачи</w:t>
            </w:r>
          </w:p>
        </w:tc>
        <w:tc>
          <w:tcPr>
            <w:tcW w:w="4927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1B1780" w:rsidRDefault="00B8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предметного и социального мира «Мой дом»</w:t>
            </w:r>
            <w:r w:rsidR="00B2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AF9" w:rsidRDefault="00B8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разновидностями домов, его частями, закрепить знания детей о назначении домов</w:t>
            </w:r>
            <w:r w:rsidR="00B2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1B1780" w:rsidRDefault="00B83AF9" w:rsidP="0047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6488" cy="1576140"/>
                  <wp:effectExtent l="19050" t="0" r="3212" b="0"/>
                  <wp:docPr id="1" name="Рисунок 1" descr="C:\Users\Роня\Desktop\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оня\Desktop\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960" cy="1576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3005" cy="1025858"/>
                  <wp:effectExtent l="19050" t="0" r="0" b="0"/>
                  <wp:docPr id="2" name="Рисунок 2" descr="C:\Users\Роня\Desktop\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оня\Desktop\1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489" cy="1030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AE4" w:rsidRDefault="00473AE4" w:rsidP="00B8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AE4" w:rsidRDefault="00473AE4" w:rsidP="00473AE4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5254" cy="967723"/>
                  <wp:effectExtent l="19050" t="0" r="9196" b="0"/>
                  <wp:docPr id="4" name="Рисунок 4" descr="C:\Users\Роня\Desktop\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оня\Desktop\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54" cy="967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2386" cy="1354844"/>
                  <wp:effectExtent l="19050" t="0" r="0" b="0"/>
                  <wp:docPr id="5" name="Рисунок 5" descr="C:\Users\Роня\Desktop\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оня\Desktop\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061" cy="1360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1B1780" w:rsidRDefault="0047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«Соберём для кошки дом»</w:t>
            </w:r>
            <w:r w:rsidR="00B2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AE4" w:rsidRDefault="00473AE4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учить детей различать и называть части дома; учить составлять из различных частей дом</w:t>
            </w:r>
            <w:r w:rsidR="00B2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1B1780" w:rsidRDefault="00473AE4" w:rsidP="0047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61998" cy="2061998"/>
                  <wp:effectExtent l="19050" t="0" r="0" b="0"/>
                  <wp:docPr id="6" name="Рисунок 6" descr="C:\Users\Роня\Desktop\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Роня\Desktop\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843" cy="206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1B1780" w:rsidRDefault="005E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«Дом из сказки «Три поросёнка»</w:t>
            </w:r>
            <w:r w:rsidR="00B2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E9C" w:rsidRDefault="005E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название геометрических фигур</w:t>
            </w:r>
            <w:r w:rsidR="00B2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E9C" w:rsidRDefault="005E5E9C" w:rsidP="0047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классифицировать предметы по разным признакам (</w:t>
            </w:r>
            <w:r w:rsidR="00500F7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величине,</w:t>
            </w:r>
            <w:r w:rsidR="00500F7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 w:rsidR="00500F79">
              <w:rPr>
                <w:rFonts w:ascii="Times New Roman" w:hAnsi="Times New Roman" w:cs="Times New Roman"/>
                <w:sz w:val="24"/>
                <w:szCs w:val="24"/>
              </w:rPr>
              <w:t>), упражнять в счёте</w:t>
            </w:r>
            <w:r w:rsidR="00B2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1B1780" w:rsidRDefault="0050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детям произведение «Три поросёнка» (с картинками)</w:t>
            </w:r>
            <w:r w:rsidR="008C1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2D6" w:rsidRDefault="008C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Волк сломал домик поросятам. Им негде жить. Поможем поросятам? Построим им домики?</w:t>
            </w:r>
          </w:p>
          <w:p w:rsidR="008C12D6" w:rsidRDefault="008C12D6" w:rsidP="008C12D6">
            <w:pPr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0737" cy="1397876"/>
                  <wp:effectExtent l="19050" t="0" r="0" b="0"/>
                  <wp:docPr id="7" name="Рисунок 7" descr="C:\Users\Роня\Desktop\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Роня\Desktop\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737" cy="1397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693" w:type="dxa"/>
          </w:tcPr>
          <w:p w:rsidR="001B1780" w:rsidRDefault="00D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«Домик для кошечки».</w:t>
            </w:r>
          </w:p>
          <w:p w:rsidR="00D64637" w:rsidRDefault="00D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гуашевыми красками на шаблоне домика.</w:t>
            </w:r>
          </w:p>
          <w:p w:rsidR="00D64637" w:rsidRDefault="00D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кисть.</w:t>
            </w:r>
          </w:p>
          <w:p w:rsidR="00D64637" w:rsidRDefault="00D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шаблон домика на бумаге, гуашь, кисть, стакан с водой.</w:t>
            </w:r>
          </w:p>
        </w:tc>
        <w:tc>
          <w:tcPr>
            <w:tcW w:w="4927" w:type="dxa"/>
          </w:tcPr>
          <w:p w:rsidR="00D64637" w:rsidRDefault="00D64637" w:rsidP="00D6463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7221" cy="1681655"/>
                  <wp:effectExtent l="19050" t="0" r="6429" b="0"/>
                  <wp:docPr id="9" name="Рисунок 9" descr="C:\Users\Роня\Desktop\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Роня\Desktop\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435" cy="168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</w:t>
            </w:r>
            <w:r w:rsidR="00D64637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2693" w:type="dxa"/>
          </w:tcPr>
          <w:p w:rsidR="001B1780" w:rsidRDefault="00D6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«Кошкин дом»</w:t>
            </w:r>
            <w:r w:rsidR="009B3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53C" w:rsidRDefault="009B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разыгрывать простой сюжет, используя различные игрушки.</w:t>
            </w:r>
          </w:p>
        </w:tc>
        <w:tc>
          <w:tcPr>
            <w:tcW w:w="4927" w:type="dxa"/>
          </w:tcPr>
          <w:p w:rsidR="001B1780" w:rsidRDefault="009B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46B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https://www.stranamam.ru/post/175508/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53C" w:rsidRDefault="009B3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C" w:rsidRDefault="009B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поможем кошке затушить пожар. </w:t>
            </w:r>
            <w:r w:rsidR="00F84678">
              <w:rPr>
                <w:rFonts w:ascii="Times New Roman" w:hAnsi="Times New Roman" w:cs="Times New Roman"/>
                <w:sz w:val="24"/>
                <w:szCs w:val="24"/>
              </w:rPr>
              <w:t>Возьмите вёдра, лейки, и начнём тушить. Раз, раз, раз – и огонь погас!</w:t>
            </w:r>
          </w:p>
        </w:tc>
      </w:tr>
    </w:tbl>
    <w:p w:rsidR="001B1780" w:rsidRPr="001B1780" w:rsidRDefault="001B1780">
      <w:pPr>
        <w:rPr>
          <w:rFonts w:ascii="Times New Roman" w:hAnsi="Times New Roman" w:cs="Times New Roman"/>
          <w:sz w:val="24"/>
          <w:szCs w:val="24"/>
        </w:rPr>
      </w:pPr>
    </w:p>
    <w:sectPr w:rsidR="001B1780" w:rsidRPr="001B1780" w:rsidSect="0099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B1780"/>
    <w:rsid w:val="001B1780"/>
    <w:rsid w:val="00473588"/>
    <w:rsid w:val="00473AE4"/>
    <w:rsid w:val="00500F79"/>
    <w:rsid w:val="005E5E9C"/>
    <w:rsid w:val="006D5C66"/>
    <w:rsid w:val="00892892"/>
    <w:rsid w:val="008A503C"/>
    <w:rsid w:val="008C12D6"/>
    <w:rsid w:val="00992FFB"/>
    <w:rsid w:val="009B353C"/>
    <w:rsid w:val="00B26936"/>
    <w:rsid w:val="00B83AF9"/>
    <w:rsid w:val="00CD4FF7"/>
    <w:rsid w:val="00D64637"/>
    <w:rsid w:val="00F8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A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35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stranamam.ru/post/175508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Роня</dc:creator>
  <cp:lastModifiedBy>Роня</cp:lastModifiedBy>
  <cp:revision>10</cp:revision>
  <dcterms:created xsi:type="dcterms:W3CDTF">2022-09-06T14:36:00Z</dcterms:created>
  <dcterms:modified xsi:type="dcterms:W3CDTF">2022-09-06T16:18:00Z</dcterms:modified>
</cp:coreProperties>
</file>