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95" w:rsidRPr="0038358A" w:rsidRDefault="00876190" w:rsidP="0041129F">
      <w:pPr>
        <w:pStyle w:val="a4"/>
        <w:shd w:val="clear" w:color="auto" w:fill="FFFFFF"/>
        <w:spacing w:before="150" w:beforeAutospacing="0" w:after="180" w:afterAutospacing="0" w:line="270" w:lineRule="atLeast"/>
        <w:jc w:val="center"/>
        <w:rPr>
          <w:b/>
          <w:i/>
          <w:iCs/>
          <w:sz w:val="40"/>
          <w:szCs w:val="40"/>
        </w:rPr>
      </w:pPr>
      <w:r w:rsidRPr="0038358A">
        <w:rPr>
          <w:b/>
          <w:sz w:val="36"/>
          <w:szCs w:val="36"/>
        </w:rPr>
        <w:t>Расписание непосредственно образовательной деятельности в средней  группе №2</w:t>
      </w:r>
    </w:p>
    <w:p w:rsidR="00876190" w:rsidRPr="0038358A" w:rsidRDefault="00876190" w:rsidP="0041129F">
      <w:pPr>
        <w:tabs>
          <w:tab w:val="left" w:pos="5440"/>
        </w:tabs>
        <w:jc w:val="center"/>
        <w:rPr>
          <w:b/>
          <w:sz w:val="36"/>
          <w:szCs w:val="36"/>
        </w:rPr>
      </w:pPr>
      <w:r w:rsidRPr="0038358A">
        <w:rPr>
          <w:b/>
          <w:sz w:val="36"/>
          <w:szCs w:val="36"/>
        </w:rPr>
        <w:t>на 2016 - 2017  учебный год.</w:t>
      </w:r>
    </w:p>
    <w:p w:rsidR="00876190" w:rsidRPr="0038358A" w:rsidRDefault="00876190" w:rsidP="00876190">
      <w:pPr>
        <w:jc w:val="center"/>
        <w:rPr>
          <w:sz w:val="28"/>
          <w:szCs w:val="28"/>
        </w:rPr>
      </w:pPr>
    </w:p>
    <w:tbl>
      <w:tblPr>
        <w:tblW w:w="15327" w:type="dxa"/>
        <w:tblInd w:w="-34" w:type="dxa"/>
        <w:tblLook w:val="04A0" w:firstRow="1" w:lastRow="0" w:firstColumn="1" w:lastColumn="0" w:noHBand="0" w:noVBand="1"/>
      </w:tblPr>
      <w:tblGrid>
        <w:gridCol w:w="3694"/>
        <w:gridCol w:w="3637"/>
        <w:gridCol w:w="7996"/>
      </w:tblGrid>
      <w:tr w:rsidR="0038358A" w:rsidRPr="0038358A" w:rsidTr="0038358A">
        <w:trPr>
          <w:trHeight w:val="322"/>
        </w:trPr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B14495">
            <w:pPr>
              <w:ind w:left="176" w:hanging="176"/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38358A">
              <w:rPr>
                <w:b/>
                <w:sz w:val="28"/>
                <w:szCs w:val="28"/>
              </w:rPr>
              <w:t xml:space="preserve">9 </w:t>
            </w:r>
            <w:r w:rsidRPr="0038358A">
              <w:rPr>
                <w:b/>
                <w:sz w:val="28"/>
                <w:szCs w:val="28"/>
                <w:vertAlign w:val="superscript"/>
              </w:rPr>
              <w:t>00</w:t>
            </w:r>
            <w:r w:rsidRPr="0038358A">
              <w:rPr>
                <w:b/>
                <w:sz w:val="28"/>
                <w:szCs w:val="28"/>
              </w:rPr>
              <w:t xml:space="preserve"> – 9</w:t>
            </w:r>
            <w:r w:rsidRPr="0038358A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>20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Познавательно-исследовательская деятельность (ФЭМП)</w:t>
            </w: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8358A">
              <w:rPr>
                <w:b/>
                <w:sz w:val="28"/>
                <w:szCs w:val="28"/>
              </w:rPr>
              <w:t xml:space="preserve">9 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 xml:space="preserve">30 </w:t>
            </w:r>
            <w:r w:rsidRPr="0038358A">
              <w:rPr>
                <w:b/>
                <w:sz w:val="28"/>
                <w:szCs w:val="28"/>
              </w:rPr>
              <w:t xml:space="preserve">– 9 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>5</w:t>
            </w:r>
            <w:r w:rsidRPr="0038358A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Двигательная деятельность (Физ. Культура)</w:t>
            </w:r>
          </w:p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38358A">
              <w:rPr>
                <w:b/>
                <w:sz w:val="28"/>
                <w:szCs w:val="28"/>
              </w:rPr>
              <w:t xml:space="preserve">9 </w:t>
            </w:r>
            <w:r w:rsidRPr="0038358A">
              <w:rPr>
                <w:b/>
                <w:sz w:val="28"/>
                <w:szCs w:val="28"/>
                <w:vertAlign w:val="superscript"/>
              </w:rPr>
              <w:t>00</w:t>
            </w:r>
            <w:r w:rsidRPr="0038358A">
              <w:rPr>
                <w:b/>
                <w:sz w:val="28"/>
                <w:szCs w:val="28"/>
              </w:rPr>
              <w:t xml:space="preserve"> – 9 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>20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B1449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8358A">
              <w:rPr>
                <w:b/>
                <w:sz w:val="28"/>
                <w:szCs w:val="28"/>
              </w:rPr>
              <w:t>Коммуникативная</w:t>
            </w:r>
            <w:r w:rsidR="00B14495" w:rsidRPr="0038358A">
              <w:rPr>
                <w:b/>
                <w:sz w:val="28"/>
                <w:szCs w:val="28"/>
              </w:rPr>
              <w:t xml:space="preserve"> </w:t>
            </w:r>
            <w:r w:rsidRPr="0038358A">
              <w:rPr>
                <w:b/>
                <w:sz w:val="28"/>
                <w:szCs w:val="28"/>
              </w:rPr>
              <w:t>деятельность</w:t>
            </w:r>
          </w:p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(Развитие речи)</w:t>
            </w: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38358A">
              <w:rPr>
                <w:b/>
                <w:sz w:val="28"/>
                <w:szCs w:val="28"/>
              </w:rPr>
              <w:t>9</w:t>
            </w:r>
            <w:r w:rsidRPr="0038358A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>30</w:t>
            </w:r>
            <w:r w:rsidRPr="0038358A">
              <w:rPr>
                <w:b/>
                <w:sz w:val="28"/>
                <w:szCs w:val="28"/>
              </w:rPr>
              <w:t xml:space="preserve">  – 9 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>50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Музыкальная деятельность (Музыка)</w:t>
            </w: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38358A">
              <w:rPr>
                <w:b/>
                <w:sz w:val="28"/>
                <w:szCs w:val="28"/>
              </w:rPr>
              <w:t>9</w:t>
            </w:r>
            <w:r w:rsidRPr="0038358A">
              <w:rPr>
                <w:b/>
                <w:sz w:val="28"/>
                <w:szCs w:val="28"/>
                <w:vertAlign w:val="superscript"/>
              </w:rPr>
              <w:t xml:space="preserve"> 00</w:t>
            </w:r>
            <w:r w:rsidRPr="0038358A">
              <w:rPr>
                <w:b/>
                <w:sz w:val="28"/>
                <w:szCs w:val="28"/>
              </w:rPr>
              <w:t xml:space="preserve"> – 9 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>20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Изобразительная деятельность  (Рисование)</w:t>
            </w: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8358A">
              <w:rPr>
                <w:b/>
                <w:sz w:val="28"/>
                <w:szCs w:val="28"/>
                <w:lang w:val="en-US"/>
              </w:rPr>
              <w:t>11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>00</w:t>
            </w:r>
            <w:r w:rsidRPr="0038358A">
              <w:rPr>
                <w:b/>
                <w:sz w:val="28"/>
                <w:szCs w:val="28"/>
              </w:rPr>
              <w:t xml:space="preserve"> – </w:t>
            </w:r>
            <w:r w:rsidRPr="0038358A">
              <w:rPr>
                <w:b/>
                <w:sz w:val="28"/>
                <w:szCs w:val="28"/>
                <w:lang w:val="en-US"/>
              </w:rPr>
              <w:t>11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>2</w:t>
            </w:r>
            <w:r w:rsidRPr="0038358A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Двигательная деятельность (Физическая культура на улице)</w:t>
            </w: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38358A">
              <w:rPr>
                <w:b/>
                <w:sz w:val="28"/>
                <w:szCs w:val="28"/>
              </w:rPr>
              <w:t xml:space="preserve">9 </w:t>
            </w:r>
            <w:r w:rsidRPr="0038358A">
              <w:rPr>
                <w:b/>
                <w:sz w:val="28"/>
                <w:szCs w:val="28"/>
                <w:vertAlign w:val="superscript"/>
              </w:rPr>
              <w:t>00</w:t>
            </w:r>
            <w:r w:rsidRPr="0038358A">
              <w:rPr>
                <w:b/>
                <w:sz w:val="28"/>
                <w:szCs w:val="28"/>
              </w:rPr>
              <w:t xml:space="preserve"> – 9</w:t>
            </w:r>
            <w:r w:rsidRPr="0038358A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>20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Познавательно-исследовательская деятельность (ФЦКМ)</w:t>
            </w: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8358A">
              <w:rPr>
                <w:b/>
                <w:sz w:val="28"/>
                <w:szCs w:val="28"/>
              </w:rPr>
              <w:t>1</w:t>
            </w:r>
            <w:r w:rsidRPr="0038358A">
              <w:rPr>
                <w:b/>
                <w:sz w:val="28"/>
                <w:szCs w:val="28"/>
              </w:rPr>
              <w:t>5</w:t>
            </w:r>
            <w:r w:rsidRPr="0038358A">
              <w:rPr>
                <w:b/>
                <w:sz w:val="28"/>
                <w:szCs w:val="28"/>
                <w:vertAlign w:val="superscript"/>
              </w:rPr>
              <w:t xml:space="preserve"> 15</w:t>
            </w:r>
            <w:r w:rsidRPr="0038358A">
              <w:rPr>
                <w:b/>
                <w:sz w:val="28"/>
                <w:szCs w:val="28"/>
              </w:rPr>
              <w:t>–</w:t>
            </w:r>
            <w:r w:rsidRPr="0038358A">
              <w:rPr>
                <w:b/>
                <w:sz w:val="28"/>
                <w:szCs w:val="28"/>
              </w:rPr>
              <w:t xml:space="preserve"> </w:t>
            </w:r>
            <w:r w:rsidRPr="0038358A">
              <w:rPr>
                <w:b/>
                <w:sz w:val="28"/>
                <w:szCs w:val="28"/>
              </w:rPr>
              <w:t>1</w:t>
            </w:r>
            <w:r w:rsidRPr="0038358A">
              <w:rPr>
                <w:b/>
                <w:sz w:val="28"/>
                <w:szCs w:val="28"/>
              </w:rPr>
              <w:t>5</w:t>
            </w:r>
            <w:r w:rsidRPr="0038358A">
              <w:rPr>
                <w:b/>
                <w:sz w:val="28"/>
                <w:szCs w:val="28"/>
                <w:vertAlign w:val="superscript"/>
              </w:rPr>
              <w:t xml:space="preserve"> 35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Двигательная деятельность (Физ. Культура)</w:t>
            </w: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38358A">
              <w:rPr>
                <w:b/>
                <w:sz w:val="28"/>
                <w:szCs w:val="28"/>
              </w:rPr>
              <w:t xml:space="preserve">9 </w:t>
            </w:r>
            <w:r w:rsidRPr="0038358A">
              <w:rPr>
                <w:b/>
                <w:sz w:val="28"/>
                <w:szCs w:val="28"/>
                <w:vertAlign w:val="superscript"/>
              </w:rPr>
              <w:t>00</w:t>
            </w:r>
            <w:r w:rsidRPr="0038358A">
              <w:rPr>
                <w:b/>
                <w:sz w:val="28"/>
                <w:szCs w:val="28"/>
              </w:rPr>
              <w:t xml:space="preserve"> – 9 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>20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Изобразительная деятельность  (Аппликация/лепка)</w:t>
            </w: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</w:tr>
      <w:tr w:rsidR="0038358A" w:rsidRPr="0038358A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38358A" w:rsidRDefault="00876190" w:rsidP="00476918">
            <w:pPr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38358A">
              <w:rPr>
                <w:b/>
                <w:sz w:val="28"/>
                <w:szCs w:val="28"/>
              </w:rPr>
              <w:t>1</w:t>
            </w:r>
            <w:r w:rsidRPr="0038358A">
              <w:rPr>
                <w:b/>
                <w:sz w:val="28"/>
                <w:szCs w:val="28"/>
              </w:rPr>
              <w:t>5</w:t>
            </w:r>
            <w:r w:rsidRPr="0038358A">
              <w:rPr>
                <w:b/>
                <w:sz w:val="28"/>
                <w:szCs w:val="28"/>
                <w:vertAlign w:val="superscript"/>
              </w:rPr>
              <w:t xml:space="preserve"> 30</w:t>
            </w:r>
            <w:r w:rsidRPr="0038358A">
              <w:rPr>
                <w:b/>
                <w:sz w:val="28"/>
                <w:szCs w:val="28"/>
              </w:rPr>
              <w:t>–</w:t>
            </w:r>
            <w:r w:rsidRPr="0038358A">
              <w:rPr>
                <w:b/>
                <w:sz w:val="28"/>
                <w:szCs w:val="28"/>
              </w:rPr>
              <w:t>15</w:t>
            </w:r>
            <w:r w:rsidRPr="0038358A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8358A">
              <w:rPr>
                <w:b/>
                <w:sz w:val="28"/>
                <w:szCs w:val="28"/>
                <w:vertAlign w:val="superscript"/>
              </w:rPr>
              <w:t>5</w:t>
            </w:r>
            <w:r w:rsidRPr="0038358A">
              <w:rPr>
                <w:b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90" w:rsidRPr="0038358A" w:rsidRDefault="00876190" w:rsidP="00476918">
            <w:pPr>
              <w:jc w:val="center"/>
              <w:rPr>
                <w:b/>
                <w:sz w:val="28"/>
                <w:szCs w:val="28"/>
              </w:rPr>
            </w:pPr>
            <w:r w:rsidRPr="0038358A">
              <w:rPr>
                <w:b/>
                <w:sz w:val="28"/>
                <w:szCs w:val="28"/>
              </w:rPr>
              <w:t>Музыкальная деятельность (Музыка)</w:t>
            </w:r>
          </w:p>
        </w:tc>
      </w:tr>
      <w:tr w:rsidR="00B14495" w:rsidRPr="00B14495" w:rsidTr="0038358A">
        <w:trPr>
          <w:trHeight w:val="322"/>
        </w:trPr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B14495" w:rsidRDefault="00876190" w:rsidP="0047691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B14495" w:rsidRDefault="00876190" w:rsidP="0047691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90" w:rsidRPr="00B14495" w:rsidRDefault="00876190" w:rsidP="00476918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38358A" w:rsidRDefault="0038358A" w:rsidP="0041129F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38358A" w:rsidRDefault="0038358A" w:rsidP="0041129F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38358A" w:rsidRDefault="0038358A" w:rsidP="0041129F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38358A" w:rsidRDefault="0038358A" w:rsidP="0041129F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38358A" w:rsidRDefault="0038358A" w:rsidP="0041129F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38358A" w:rsidRDefault="0038358A" w:rsidP="0041129F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B14495" w:rsidRPr="00972F10" w:rsidRDefault="00B14495" w:rsidP="0041129F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972F10">
        <w:rPr>
          <w:rFonts w:eastAsiaTheme="minorHAnsi"/>
          <w:b/>
          <w:bCs/>
          <w:sz w:val="32"/>
          <w:szCs w:val="32"/>
          <w:lang w:eastAsia="en-US"/>
        </w:rPr>
        <w:lastRenderedPageBreak/>
        <w:t>Тематическое планирование</w:t>
      </w:r>
    </w:p>
    <w:p w:rsidR="00B14495" w:rsidRPr="00972F10" w:rsidRDefault="00B14495" w:rsidP="0041129F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972F10">
        <w:rPr>
          <w:rFonts w:eastAsiaTheme="minorHAnsi"/>
          <w:b/>
          <w:bCs/>
          <w:sz w:val="32"/>
          <w:szCs w:val="32"/>
          <w:lang w:eastAsia="en-US"/>
        </w:rPr>
        <w:t xml:space="preserve">Месяц – </w:t>
      </w:r>
      <w:r w:rsidRPr="00972F10">
        <w:rPr>
          <w:rFonts w:eastAsiaTheme="minorHAnsi"/>
          <w:b/>
          <w:bCs/>
          <w:i/>
          <w:iCs/>
          <w:sz w:val="32"/>
          <w:szCs w:val="32"/>
          <w:lang w:eastAsia="en-US"/>
        </w:rPr>
        <w:t>апрель 1 неделя</w:t>
      </w:r>
    </w:p>
    <w:p w:rsidR="00EA105F" w:rsidRPr="00972F10" w:rsidRDefault="00B14495" w:rsidP="00EA105F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rFonts w:eastAsiaTheme="minorHAnsi"/>
          <w:b/>
          <w:bCs/>
          <w:i/>
          <w:iCs/>
          <w:sz w:val="32"/>
          <w:szCs w:val="32"/>
          <w:lang w:eastAsia="en-US"/>
        </w:rPr>
      </w:pPr>
      <w:r w:rsidRPr="00972F10">
        <w:rPr>
          <w:rFonts w:eastAsiaTheme="minorHAnsi"/>
          <w:b/>
          <w:bCs/>
          <w:sz w:val="32"/>
          <w:szCs w:val="32"/>
          <w:lang w:eastAsia="en-US"/>
        </w:rPr>
        <w:t xml:space="preserve">Тема </w:t>
      </w:r>
      <w:r w:rsidRPr="00972F10">
        <w:rPr>
          <w:rFonts w:eastAsiaTheme="minorHAnsi"/>
          <w:b/>
          <w:bCs/>
          <w:i/>
          <w:iCs/>
          <w:sz w:val="32"/>
          <w:szCs w:val="32"/>
          <w:lang w:eastAsia="en-US"/>
        </w:rPr>
        <w:t>«Мебель»</w:t>
      </w:r>
    </w:p>
    <w:p w:rsidR="0041129F" w:rsidRPr="005E22A6" w:rsidRDefault="0041129F" w:rsidP="005E22A6">
      <w:pPr>
        <w:pStyle w:val="a4"/>
        <w:shd w:val="clear" w:color="auto" w:fill="FFFFFF"/>
        <w:spacing w:before="0" w:beforeAutospacing="0" w:after="0" w:afterAutospacing="0" w:line="270" w:lineRule="atLeast"/>
        <w:rPr>
          <w:rFonts w:eastAsiaTheme="minorHAnsi"/>
          <w:bCs/>
          <w:iCs/>
          <w:sz w:val="36"/>
          <w:szCs w:val="36"/>
          <w:lang w:eastAsia="en-US"/>
        </w:rPr>
      </w:pPr>
    </w:p>
    <w:p w:rsidR="0041129F" w:rsidRPr="00972F10" w:rsidRDefault="0041129F" w:rsidP="0041129F">
      <w:pPr>
        <w:pStyle w:val="a4"/>
        <w:shd w:val="clear" w:color="auto" w:fill="FFFFFF"/>
        <w:spacing w:before="0" w:beforeAutospacing="0" w:after="0" w:afterAutospacing="0" w:line="270" w:lineRule="atLeast"/>
        <w:rPr>
          <w:rFonts w:eastAsiaTheme="minorHAnsi"/>
          <w:b/>
          <w:bCs/>
          <w:iCs/>
          <w:color w:val="FF0000"/>
          <w:sz w:val="32"/>
          <w:szCs w:val="32"/>
          <w:lang w:eastAsia="en-US"/>
        </w:rPr>
      </w:pPr>
      <w:r w:rsidRPr="00972F10">
        <w:rPr>
          <w:b/>
          <w:color w:val="FF0000"/>
          <w:sz w:val="32"/>
          <w:szCs w:val="32"/>
        </w:rPr>
        <w:t>Понедельник</w:t>
      </w:r>
    </w:p>
    <w:p w:rsidR="0041129F" w:rsidRPr="0020444D" w:rsidRDefault="0041129F" w:rsidP="0041129F">
      <w:pPr>
        <w:pStyle w:val="a4"/>
        <w:shd w:val="clear" w:color="auto" w:fill="FFFFFF"/>
        <w:spacing w:before="0" w:beforeAutospacing="0" w:after="0" w:afterAutospacing="0" w:line="270" w:lineRule="atLeast"/>
        <w:rPr>
          <w:b/>
          <w:sz w:val="32"/>
          <w:szCs w:val="32"/>
        </w:rPr>
      </w:pPr>
      <w:r w:rsidRPr="0020444D">
        <w:rPr>
          <w:b/>
          <w:sz w:val="32"/>
          <w:szCs w:val="32"/>
        </w:rPr>
        <w:t>Познавательно-исследовательская деятельность (ФЭМП)</w:t>
      </w:r>
    </w:p>
    <w:p w:rsidR="005E22A6" w:rsidRPr="003E19D4" w:rsidRDefault="003E19D4" w:rsidP="0041129F">
      <w:pPr>
        <w:pStyle w:val="a4"/>
        <w:shd w:val="clear" w:color="auto" w:fill="FFFFFF"/>
        <w:spacing w:before="0" w:beforeAutospacing="0" w:after="0" w:afterAutospacing="0" w:line="270" w:lineRule="atLeast"/>
        <w:rPr>
          <w:sz w:val="32"/>
          <w:szCs w:val="32"/>
        </w:rPr>
      </w:pPr>
      <w:r w:rsidRPr="0020444D">
        <w:rPr>
          <w:b/>
          <w:sz w:val="32"/>
          <w:szCs w:val="32"/>
        </w:rPr>
        <w:t>Формирование элементарных математических представлений</w:t>
      </w:r>
      <w:r w:rsidRPr="003E19D4">
        <w:rPr>
          <w:sz w:val="32"/>
          <w:szCs w:val="32"/>
        </w:rPr>
        <w:t>.</w:t>
      </w:r>
    </w:p>
    <w:p w:rsidR="003E19D4" w:rsidRPr="003E19D4" w:rsidRDefault="003E19D4" w:rsidP="003E19D4">
      <w:pPr>
        <w:pStyle w:val="a4"/>
        <w:shd w:val="clear" w:color="auto" w:fill="FFFFFF"/>
        <w:spacing w:line="270" w:lineRule="atLeast"/>
        <w:rPr>
          <w:sz w:val="32"/>
          <w:szCs w:val="32"/>
        </w:rPr>
      </w:pPr>
      <w:r w:rsidRPr="00972F10">
        <w:rPr>
          <w:b/>
          <w:sz w:val="32"/>
          <w:szCs w:val="32"/>
        </w:rPr>
        <w:t>Тема:</w:t>
      </w:r>
      <w:r w:rsidR="00972F10">
        <w:rPr>
          <w:sz w:val="32"/>
          <w:szCs w:val="32"/>
        </w:rPr>
        <w:t xml:space="preserve">  </w:t>
      </w:r>
      <w:r w:rsidRPr="003E19D4">
        <w:rPr>
          <w:rFonts w:hint="eastAsia"/>
          <w:sz w:val="32"/>
          <w:szCs w:val="32"/>
        </w:rPr>
        <w:t>Счёт</w:t>
      </w:r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не</w:t>
      </w:r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зависит</w:t>
      </w:r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от</w:t>
      </w:r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формы</w:t>
      </w:r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расположения</w:t>
      </w:r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предметов</w:t>
      </w:r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в</w:t>
      </w:r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пространстве</w:t>
      </w:r>
      <w:r w:rsidRPr="003E19D4">
        <w:rPr>
          <w:sz w:val="32"/>
          <w:szCs w:val="32"/>
        </w:rPr>
        <w:t>.</w:t>
      </w:r>
    </w:p>
    <w:p w:rsidR="003E19D4" w:rsidRPr="003E19D4" w:rsidRDefault="003E19D4" w:rsidP="003E19D4">
      <w:pPr>
        <w:pStyle w:val="a4"/>
        <w:shd w:val="clear" w:color="auto" w:fill="FFFFFF"/>
        <w:spacing w:before="0" w:beforeAutospacing="0" w:after="0" w:afterAutospacing="0" w:line="270" w:lineRule="atLeast"/>
        <w:rPr>
          <w:sz w:val="32"/>
          <w:szCs w:val="32"/>
        </w:rPr>
      </w:pPr>
      <w:r w:rsidRPr="003E19D4">
        <w:rPr>
          <w:rFonts w:hint="eastAsia"/>
          <w:sz w:val="32"/>
          <w:szCs w:val="32"/>
        </w:rPr>
        <w:t>И</w:t>
      </w:r>
      <w:r w:rsidRPr="003E19D4">
        <w:rPr>
          <w:sz w:val="32"/>
          <w:szCs w:val="32"/>
        </w:rPr>
        <w:t>.</w:t>
      </w:r>
      <w:r w:rsidRPr="003E19D4">
        <w:rPr>
          <w:rFonts w:hint="eastAsia"/>
          <w:sz w:val="32"/>
          <w:szCs w:val="32"/>
        </w:rPr>
        <w:t>А</w:t>
      </w:r>
      <w:r w:rsidRPr="003E19D4">
        <w:rPr>
          <w:sz w:val="32"/>
          <w:szCs w:val="32"/>
        </w:rPr>
        <w:t xml:space="preserve">. </w:t>
      </w:r>
      <w:r w:rsidRPr="003E19D4">
        <w:rPr>
          <w:rFonts w:hint="eastAsia"/>
          <w:sz w:val="32"/>
          <w:szCs w:val="32"/>
        </w:rPr>
        <w:t>Пономарева</w:t>
      </w:r>
      <w:r w:rsidRPr="003E19D4">
        <w:rPr>
          <w:sz w:val="32"/>
          <w:szCs w:val="32"/>
        </w:rPr>
        <w:t xml:space="preserve">, </w:t>
      </w:r>
      <w:r w:rsidRPr="003E19D4">
        <w:rPr>
          <w:rFonts w:hint="eastAsia"/>
          <w:sz w:val="32"/>
          <w:szCs w:val="32"/>
        </w:rPr>
        <w:t>В</w:t>
      </w:r>
      <w:r w:rsidRPr="003E19D4">
        <w:rPr>
          <w:sz w:val="32"/>
          <w:szCs w:val="32"/>
        </w:rPr>
        <w:t>.</w:t>
      </w:r>
      <w:r w:rsidRPr="003E19D4">
        <w:rPr>
          <w:rFonts w:hint="eastAsia"/>
          <w:sz w:val="32"/>
          <w:szCs w:val="32"/>
        </w:rPr>
        <w:t>А</w:t>
      </w:r>
      <w:r w:rsidRPr="003E19D4">
        <w:rPr>
          <w:sz w:val="32"/>
          <w:szCs w:val="32"/>
        </w:rPr>
        <w:t xml:space="preserve">. </w:t>
      </w:r>
      <w:proofErr w:type="spellStart"/>
      <w:r w:rsidRPr="003E19D4">
        <w:rPr>
          <w:rFonts w:hint="eastAsia"/>
          <w:sz w:val="32"/>
          <w:szCs w:val="32"/>
        </w:rPr>
        <w:t>Позина</w:t>
      </w:r>
      <w:proofErr w:type="spellEnd"/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«Занятия</w:t>
      </w:r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по</w:t>
      </w:r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Формированию</w:t>
      </w:r>
      <w:r w:rsidRPr="003E19D4">
        <w:rPr>
          <w:sz w:val="32"/>
          <w:szCs w:val="32"/>
        </w:rPr>
        <w:t xml:space="preserve"> </w:t>
      </w:r>
      <w:proofErr w:type="gramStart"/>
      <w:r w:rsidRPr="003E19D4">
        <w:rPr>
          <w:rFonts w:hint="eastAsia"/>
          <w:sz w:val="32"/>
          <w:szCs w:val="32"/>
        </w:rPr>
        <w:t>элементарных</w:t>
      </w:r>
      <w:proofErr w:type="gramEnd"/>
      <w:r w:rsidRPr="003E19D4">
        <w:rPr>
          <w:sz w:val="32"/>
          <w:szCs w:val="32"/>
        </w:rPr>
        <w:t xml:space="preserve"> </w:t>
      </w:r>
      <w:r w:rsidRPr="003E19D4">
        <w:rPr>
          <w:rFonts w:hint="eastAsia"/>
          <w:sz w:val="32"/>
          <w:szCs w:val="32"/>
        </w:rPr>
        <w:t>математических</w:t>
      </w:r>
    </w:p>
    <w:p w:rsidR="003E19D4" w:rsidRPr="003E19D4" w:rsidRDefault="003E19D4" w:rsidP="003E19D4">
      <w:pPr>
        <w:pStyle w:val="a4"/>
        <w:shd w:val="clear" w:color="auto" w:fill="FFFFFF"/>
        <w:spacing w:before="0" w:beforeAutospacing="0" w:after="0" w:afterAutospacing="0" w:line="270" w:lineRule="atLeast"/>
        <w:rPr>
          <w:sz w:val="32"/>
          <w:szCs w:val="32"/>
        </w:rPr>
      </w:pPr>
      <w:r w:rsidRPr="003E19D4">
        <w:rPr>
          <w:rFonts w:hint="eastAsia"/>
          <w:sz w:val="32"/>
          <w:szCs w:val="32"/>
        </w:rPr>
        <w:t>представлений»</w:t>
      </w:r>
      <w:r w:rsidRPr="003E19D4">
        <w:rPr>
          <w:sz w:val="32"/>
          <w:szCs w:val="32"/>
        </w:rPr>
        <w:t xml:space="preserve"> 2010 </w:t>
      </w:r>
      <w:r w:rsidRPr="003E19D4">
        <w:rPr>
          <w:rFonts w:hint="eastAsia"/>
          <w:sz w:val="32"/>
          <w:szCs w:val="32"/>
        </w:rPr>
        <w:t>г</w:t>
      </w:r>
      <w:r w:rsidRPr="003E19D4">
        <w:rPr>
          <w:sz w:val="32"/>
          <w:szCs w:val="32"/>
        </w:rPr>
        <w:t xml:space="preserve">. </w:t>
      </w:r>
      <w:r w:rsidRPr="003E19D4">
        <w:rPr>
          <w:rFonts w:hint="eastAsia"/>
          <w:sz w:val="32"/>
          <w:szCs w:val="32"/>
        </w:rPr>
        <w:t>З</w:t>
      </w:r>
      <w:r w:rsidRPr="003E19D4">
        <w:rPr>
          <w:sz w:val="32"/>
          <w:szCs w:val="32"/>
        </w:rPr>
        <w:t>.</w:t>
      </w:r>
      <w:r w:rsidRPr="003E19D4">
        <w:rPr>
          <w:rFonts w:hint="eastAsia"/>
          <w:sz w:val="32"/>
          <w:szCs w:val="32"/>
        </w:rPr>
        <w:t>№</w:t>
      </w:r>
      <w:r w:rsidRPr="003E19D4">
        <w:rPr>
          <w:sz w:val="32"/>
          <w:szCs w:val="32"/>
        </w:rPr>
        <w:t xml:space="preserve">1 </w:t>
      </w:r>
      <w:r w:rsidRPr="003E19D4">
        <w:rPr>
          <w:rFonts w:hint="eastAsia"/>
          <w:sz w:val="32"/>
          <w:szCs w:val="32"/>
        </w:rPr>
        <w:t>с</w:t>
      </w:r>
      <w:r w:rsidRPr="003E19D4">
        <w:rPr>
          <w:sz w:val="32"/>
          <w:szCs w:val="32"/>
        </w:rPr>
        <w:t>.47</w:t>
      </w:r>
    </w:p>
    <w:p w:rsidR="003E19D4" w:rsidRDefault="003E19D4" w:rsidP="003E19D4">
      <w:pPr>
        <w:pStyle w:val="a4"/>
        <w:shd w:val="clear" w:color="auto" w:fill="FFFFFF"/>
        <w:spacing w:line="270" w:lineRule="atLeast"/>
        <w:rPr>
          <w:iCs/>
          <w:sz w:val="32"/>
          <w:szCs w:val="32"/>
        </w:rPr>
      </w:pPr>
      <w:r w:rsidRPr="003E19D4">
        <w:rPr>
          <w:rFonts w:hint="eastAsia"/>
          <w:iCs/>
          <w:sz w:val="32"/>
          <w:szCs w:val="32"/>
        </w:rPr>
        <w:t>Показать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независимость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результата</w:t>
      </w:r>
      <w:r w:rsidR="0038358A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счета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от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формы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расположения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предметов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в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пространстве</w:t>
      </w:r>
      <w:r w:rsidRPr="003E19D4">
        <w:rPr>
          <w:iCs/>
          <w:sz w:val="32"/>
          <w:szCs w:val="32"/>
        </w:rPr>
        <w:t xml:space="preserve">. </w:t>
      </w:r>
      <w:r w:rsidRPr="003E19D4">
        <w:rPr>
          <w:rFonts w:hint="eastAsia"/>
          <w:iCs/>
          <w:sz w:val="32"/>
          <w:szCs w:val="32"/>
        </w:rPr>
        <w:t>Продолжать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знакомить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с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цилиндром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на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основе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сравнения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его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с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шаром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и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кубом</w:t>
      </w:r>
      <w:r w:rsidRPr="003E19D4">
        <w:rPr>
          <w:iCs/>
          <w:sz w:val="32"/>
          <w:szCs w:val="32"/>
        </w:rPr>
        <w:t xml:space="preserve">. </w:t>
      </w:r>
      <w:r w:rsidRPr="003E19D4">
        <w:rPr>
          <w:rFonts w:hint="eastAsia"/>
          <w:iCs/>
          <w:sz w:val="32"/>
          <w:szCs w:val="32"/>
        </w:rPr>
        <w:t>Совершенствовать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представления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о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значении</w:t>
      </w:r>
      <w:r w:rsidRPr="003E19D4">
        <w:rPr>
          <w:iCs/>
          <w:sz w:val="32"/>
          <w:szCs w:val="32"/>
        </w:rPr>
        <w:t xml:space="preserve"> </w:t>
      </w:r>
      <w:r w:rsidRPr="003E19D4">
        <w:rPr>
          <w:rFonts w:hint="eastAsia"/>
          <w:iCs/>
          <w:sz w:val="32"/>
          <w:szCs w:val="32"/>
        </w:rPr>
        <w:t>слов</w:t>
      </w:r>
      <w:r w:rsidRPr="003E19D4">
        <w:rPr>
          <w:iCs/>
          <w:sz w:val="32"/>
          <w:szCs w:val="32"/>
        </w:rPr>
        <w:t xml:space="preserve">: далеко – </w:t>
      </w:r>
      <w:r>
        <w:rPr>
          <w:iCs/>
          <w:sz w:val="32"/>
          <w:szCs w:val="32"/>
        </w:rPr>
        <w:t>близко…</w:t>
      </w:r>
    </w:p>
    <w:p w:rsidR="0020444D" w:rsidRPr="0020444D" w:rsidRDefault="0020444D" w:rsidP="0020444D">
      <w:pPr>
        <w:pStyle w:val="a4"/>
        <w:shd w:val="clear" w:color="auto" w:fill="FFFFFF"/>
        <w:spacing w:before="0" w:beforeAutospacing="0" w:after="0" w:afterAutospacing="0" w:line="270" w:lineRule="atLeast"/>
        <w:rPr>
          <w:i/>
          <w:iCs/>
          <w:sz w:val="32"/>
          <w:szCs w:val="32"/>
        </w:rPr>
      </w:pPr>
      <w:proofErr w:type="spellStart"/>
      <w:r w:rsidRPr="0020444D">
        <w:rPr>
          <w:i/>
          <w:iCs/>
          <w:sz w:val="32"/>
          <w:szCs w:val="32"/>
        </w:rPr>
        <w:t>Лего</w:t>
      </w:r>
      <w:proofErr w:type="spellEnd"/>
      <w:r w:rsidRPr="0020444D">
        <w:rPr>
          <w:i/>
          <w:iCs/>
          <w:sz w:val="32"/>
          <w:szCs w:val="32"/>
        </w:rPr>
        <w:t>-конструирование «Мебель для дома»</w:t>
      </w:r>
    </w:p>
    <w:p w:rsidR="0020444D" w:rsidRDefault="0020444D" w:rsidP="0020444D">
      <w:pPr>
        <w:pStyle w:val="a4"/>
        <w:shd w:val="clear" w:color="auto" w:fill="FFFFFF"/>
        <w:spacing w:before="0" w:beforeAutospacing="0" w:after="0" w:afterAutospacing="0" w:line="270" w:lineRule="atLeast"/>
        <w:rPr>
          <w:iCs/>
          <w:sz w:val="32"/>
          <w:szCs w:val="32"/>
        </w:rPr>
      </w:pPr>
      <w:proofErr w:type="spellStart"/>
      <w:r w:rsidRPr="0020444D">
        <w:rPr>
          <w:rFonts w:hint="eastAsia"/>
          <w:iCs/>
          <w:sz w:val="32"/>
          <w:szCs w:val="32"/>
        </w:rPr>
        <w:t>Дид</w:t>
      </w:r>
      <w:proofErr w:type="gramStart"/>
      <w:r w:rsidRPr="0020444D">
        <w:rPr>
          <w:iCs/>
          <w:sz w:val="32"/>
          <w:szCs w:val="32"/>
        </w:rPr>
        <w:t>.</w:t>
      </w:r>
      <w:r w:rsidRPr="0020444D">
        <w:rPr>
          <w:rFonts w:hint="eastAsia"/>
          <w:iCs/>
          <w:sz w:val="32"/>
          <w:szCs w:val="32"/>
        </w:rPr>
        <w:t>и</w:t>
      </w:r>
      <w:proofErr w:type="gramEnd"/>
      <w:r w:rsidRPr="0020444D">
        <w:rPr>
          <w:rFonts w:hint="eastAsia"/>
          <w:iCs/>
          <w:sz w:val="32"/>
          <w:szCs w:val="32"/>
        </w:rPr>
        <w:t>гры</w:t>
      </w:r>
      <w:proofErr w:type="spellEnd"/>
      <w:r w:rsidRPr="0020444D">
        <w:rPr>
          <w:iCs/>
          <w:sz w:val="32"/>
          <w:szCs w:val="32"/>
        </w:rPr>
        <w:t xml:space="preserve"> </w:t>
      </w:r>
      <w:r w:rsidRPr="0020444D">
        <w:rPr>
          <w:rFonts w:hint="eastAsia"/>
          <w:iCs/>
          <w:sz w:val="32"/>
          <w:szCs w:val="32"/>
        </w:rPr>
        <w:t>на</w:t>
      </w:r>
      <w:r w:rsidRPr="0020444D">
        <w:rPr>
          <w:iCs/>
          <w:sz w:val="32"/>
          <w:szCs w:val="32"/>
        </w:rPr>
        <w:t xml:space="preserve"> </w:t>
      </w:r>
      <w:r w:rsidRPr="0020444D">
        <w:rPr>
          <w:rFonts w:hint="eastAsia"/>
          <w:iCs/>
          <w:sz w:val="32"/>
          <w:szCs w:val="32"/>
        </w:rPr>
        <w:t>закрепление</w:t>
      </w:r>
      <w:r w:rsidRPr="0020444D">
        <w:rPr>
          <w:iCs/>
          <w:sz w:val="32"/>
          <w:szCs w:val="32"/>
        </w:rPr>
        <w:t xml:space="preserve"> </w:t>
      </w:r>
      <w:r w:rsidRPr="0020444D">
        <w:rPr>
          <w:rFonts w:hint="eastAsia"/>
          <w:iCs/>
          <w:sz w:val="32"/>
          <w:szCs w:val="32"/>
        </w:rPr>
        <w:t>цвета</w:t>
      </w:r>
      <w:r w:rsidRPr="0020444D">
        <w:rPr>
          <w:iCs/>
          <w:sz w:val="32"/>
          <w:szCs w:val="32"/>
        </w:rPr>
        <w:t xml:space="preserve">, </w:t>
      </w:r>
      <w:r w:rsidRPr="0020444D">
        <w:rPr>
          <w:rFonts w:hint="eastAsia"/>
          <w:iCs/>
          <w:sz w:val="32"/>
          <w:szCs w:val="32"/>
        </w:rPr>
        <w:t>формы</w:t>
      </w:r>
      <w:r w:rsidRPr="0020444D">
        <w:rPr>
          <w:iCs/>
          <w:sz w:val="32"/>
          <w:szCs w:val="32"/>
        </w:rPr>
        <w:t xml:space="preserve">, </w:t>
      </w:r>
      <w:r w:rsidRPr="0020444D">
        <w:rPr>
          <w:rFonts w:hint="eastAsia"/>
          <w:iCs/>
          <w:sz w:val="32"/>
          <w:szCs w:val="32"/>
        </w:rPr>
        <w:t>величины</w:t>
      </w:r>
      <w:r w:rsidRPr="0020444D">
        <w:rPr>
          <w:iCs/>
          <w:sz w:val="32"/>
          <w:szCs w:val="32"/>
        </w:rPr>
        <w:t xml:space="preserve"> </w:t>
      </w:r>
      <w:r w:rsidRPr="0020444D">
        <w:rPr>
          <w:rFonts w:hint="eastAsia"/>
          <w:iCs/>
          <w:sz w:val="32"/>
          <w:szCs w:val="32"/>
        </w:rPr>
        <w:t>и</w:t>
      </w:r>
      <w:r w:rsidRPr="0020444D">
        <w:rPr>
          <w:iCs/>
          <w:sz w:val="32"/>
          <w:szCs w:val="32"/>
        </w:rPr>
        <w:t xml:space="preserve"> </w:t>
      </w:r>
      <w:r w:rsidRPr="0020444D">
        <w:rPr>
          <w:rFonts w:hint="eastAsia"/>
          <w:iCs/>
          <w:sz w:val="32"/>
          <w:szCs w:val="32"/>
        </w:rPr>
        <w:t>других</w:t>
      </w:r>
      <w:r w:rsidRPr="0020444D">
        <w:rPr>
          <w:iCs/>
          <w:sz w:val="32"/>
          <w:szCs w:val="32"/>
        </w:rPr>
        <w:t xml:space="preserve"> </w:t>
      </w:r>
      <w:r w:rsidRPr="0020444D">
        <w:rPr>
          <w:rFonts w:hint="eastAsia"/>
          <w:iCs/>
          <w:sz w:val="32"/>
          <w:szCs w:val="32"/>
        </w:rPr>
        <w:t>свойств</w:t>
      </w:r>
      <w:r w:rsidRPr="0020444D">
        <w:rPr>
          <w:iCs/>
          <w:sz w:val="32"/>
          <w:szCs w:val="32"/>
        </w:rPr>
        <w:t xml:space="preserve"> </w:t>
      </w:r>
      <w:r w:rsidRPr="0020444D">
        <w:rPr>
          <w:rFonts w:hint="eastAsia"/>
          <w:iCs/>
          <w:sz w:val="32"/>
          <w:szCs w:val="32"/>
        </w:rPr>
        <w:t>предметов</w:t>
      </w:r>
      <w:r w:rsidRPr="0020444D">
        <w:rPr>
          <w:iCs/>
          <w:sz w:val="32"/>
          <w:szCs w:val="32"/>
        </w:rPr>
        <w:t>.</w:t>
      </w:r>
    </w:p>
    <w:p w:rsidR="0020444D" w:rsidRDefault="0020444D" w:rsidP="0020444D">
      <w:pPr>
        <w:pStyle w:val="a4"/>
        <w:shd w:val="clear" w:color="auto" w:fill="FFFFFF"/>
        <w:spacing w:before="0" w:beforeAutospacing="0" w:after="0" w:afterAutospacing="0" w:line="270" w:lineRule="atLeast"/>
        <w:rPr>
          <w:iCs/>
          <w:sz w:val="32"/>
          <w:szCs w:val="32"/>
        </w:rPr>
      </w:pPr>
    </w:p>
    <w:p w:rsidR="0020444D" w:rsidRDefault="0020444D" w:rsidP="0020444D">
      <w:pPr>
        <w:rPr>
          <w:b/>
          <w:sz w:val="32"/>
          <w:szCs w:val="32"/>
        </w:rPr>
      </w:pPr>
      <w:r w:rsidRPr="0020444D">
        <w:rPr>
          <w:b/>
          <w:sz w:val="32"/>
          <w:szCs w:val="32"/>
        </w:rPr>
        <w:t>Двигательная деятельность (Физ. Культура)</w:t>
      </w:r>
    </w:p>
    <w:p w:rsidR="0020444D" w:rsidRDefault="0020444D" w:rsidP="0020444D">
      <w:pPr>
        <w:rPr>
          <w:rFonts w:eastAsia="Calibri"/>
          <w:color w:val="000000"/>
          <w:sz w:val="32"/>
          <w:szCs w:val="32"/>
          <w:lang w:eastAsia="en-US"/>
        </w:rPr>
      </w:pPr>
      <w:r w:rsidRPr="0020444D">
        <w:rPr>
          <w:sz w:val="32"/>
          <w:szCs w:val="32"/>
        </w:rPr>
        <w:t xml:space="preserve">Л. И. </w:t>
      </w:r>
      <w:proofErr w:type="spellStart"/>
      <w:r w:rsidRPr="0020444D">
        <w:rPr>
          <w:sz w:val="32"/>
          <w:szCs w:val="32"/>
        </w:rPr>
        <w:t>Пензулаева</w:t>
      </w:r>
      <w:proofErr w:type="spellEnd"/>
      <w:r w:rsidRPr="0020444D">
        <w:rPr>
          <w:sz w:val="32"/>
          <w:szCs w:val="32"/>
        </w:rPr>
        <w:t xml:space="preserve"> </w:t>
      </w:r>
      <w:proofErr w:type="spellStart"/>
      <w:r w:rsidRPr="0020444D">
        <w:rPr>
          <w:sz w:val="32"/>
          <w:szCs w:val="32"/>
        </w:rPr>
        <w:t>Фuзкультурные</w:t>
      </w:r>
      <w:proofErr w:type="spellEnd"/>
      <w:r w:rsidRPr="0020444D">
        <w:rPr>
          <w:sz w:val="32"/>
          <w:szCs w:val="32"/>
        </w:rPr>
        <w:t xml:space="preserve"> </w:t>
      </w:r>
      <w:proofErr w:type="spellStart"/>
      <w:r w:rsidRPr="0020444D">
        <w:rPr>
          <w:sz w:val="32"/>
          <w:szCs w:val="32"/>
        </w:rPr>
        <w:t>занятuя</w:t>
      </w:r>
      <w:proofErr w:type="spellEnd"/>
      <w:r w:rsidRPr="0020444D">
        <w:rPr>
          <w:sz w:val="32"/>
          <w:szCs w:val="32"/>
        </w:rPr>
        <w:t xml:space="preserve"> </w:t>
      </w:r>
      <w:r w:rsidRPr="0020444D">
        <w:rPr>
          <w:sz w:val="32"/>
          <w:szCs w:val="32"/>
        </w:rPr>
        <w:t>в детском саду</w:t>
      </w:r>
      <w:r w:rsidRPr="0020444D">
        <w:rPr>
          <w:sz w:val="32"/>
          <w:szCs w:val="32"/>
        </w:rPr>
        <w:t xml:space="preserve"> (</w:t>
      </w:r>
      <w:r w:rsidR="00972F10" w:rsidRPr="00972F10">
        <w:rPr>
          <w:bCs/>
          <w:w w:val="91"/>
          <w:sz w:val="32"/>
          <w:szCs w:val="32"/>
        </w:rPr>
        <w:t>Занятие</w:t>
      </w:r>
      <w:r w:rsidR="00972F10" w:rsidRPr="00972F10">
        <w:rPr>
          <w:rFonts w:eastAsia="Calibri"/>
          <w:color w:val="000000"/>
          <w:sz w:val="32"/>
          <w:szCs w:val="32"/>
          <w:lang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eastAsia="en-US"/>
        </w:rPr>
        <w:t xml:space="preserve">№13 </w:t>
      </w:r>
      <w:proofErr w:type="spellStart"/>
      <w:proofErr w:type="gramStart"/>
      <w:r>
        <w:rPr>
          <w:rFonts w:eastAsia="Calibri"/>
          <w:color w:val="000000"/>
          <w:sz w:val="32"/>
          <w:szCs w:val="32"/>
          <w:lang w:eastAsia="en-US"/>
        </w:rPr>
        <w:t>стр</w:t>
      </w:r>
      <w:proofErr w:type="spellEnd"/>
      <w:proofErr w:type="gramEnd"/>
      <w:r w:rsidR="00972F10">
        <w:rPr>
          <w:rFonts w:eastAsia="Calibri"/>
          <w:color w:val="000000"/>
          <w:sz w:val="32"/>
          <w:szCs w:val="32"/>
          <w:lang w:eastAsia="en-US"/>
        </w:rPr>
        <w:t xml:space="preserve"> 52.)</w:t>
      </w:r>
    </w:p>
    <w:p w:rsidR="00972F10" w:rsidRPr="0020444D" w:rsidRDefault="00972F10" w:rsidP="0020444D">
      <w:pPr>
        <w:rPr>
          <w:sz w:val="32"/>
          <w:szCs w:val="32"/>
        </w:rPr>
      </w:pPr>
    </w:p>
    <w:p w:rsidR="0020444D" w:rsidRPr="00972F10" w:rsidRDefault="00972F10" w:rsidP="0020444D">
      <w:pPr>
        <w:pStyle w:val="a8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972F10">
        <w:rPr>
          <w:rFonts w:ascii="Times New Roman" w:hAnsi="Times New Roman"/>
          <w:b/>
          <w:color w:val="FF0000"/>
          <w:sz w:val="32"/>
          <w:szCs w:val="32"/>
        </w:rPr>
        <w:t>Вторник</w:t>
      </w:r>
    </w:p>
    <w:p w:rsidR="00972F10" w:rsidRDefault="00972F10" w:rsidP="00972F10">
      <w:pPr>
        <w:pStyle w:val="a8"/>
        <w:jc w:val="both"/>
        <w:rPr>
          <w:rFonts w:ascii="Times New Roman" w:hAnsi="Times New Roman"/>
          <w:b/>
          <w:sz w:val="32"/>
          <w:szCs w:val="32"/>
        </w:rPr>
      </w:pPr>
      <w:r w:rsidRPr="00972F10">
        <w:rPr>
          <w:rFonts w:ascii="Times New Roman" w:hAnsi="Times New Roman"/>
          <w:b/>
          <w:sz w:val="32"/>
          <w:szCs w:val="32"/>
        </w:rPr>
        <w:t>Коммуникативная деятельность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72F10">
        <w:rPr>
          <w:rFonts w:ascii="Times New Roman" w:hAnsi="Times New Roman"/>
          <w:b/>
          <w:sz w:val="32"/>
          <w:szCs w:val="32"/>
        </w:rPr>
        <w:t>(Развитие речи)</w:t>
      </w:r>
    </w:p>
    <w:p w:rsidR="00972F10" w:rsidRDefault="00972F10" w:rsidP="00972F10">
      <w:pPr>
        <w:pStyle w:val="a8"/>
        <w:jc w:val="both"/>
        <w:rPr>
          <w:rFonts w:ascii="Times New Roman" w:hAnsi="Times New Roman"/>
          <w:b/>
          <w:sz w:val="32"/>
          <w:szCs w:val="32"/>
        </w:rPr>
      </w:pPr>
    </w:p>
    <w:p w:rsidR="00972F10" w:rsidRDefault="00972F10" w:rsidP="00972F10">
      <w:pPr>
        <w:pStyle w:val="a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Тема:  </w:t>
      </w:r>
      <w:r w:rsidRPr="00972F10">
        <w:rPr>
          <w:rFonts w:ascii="Times New Roman" w:hAnsi="Times New Roman"/>
          <w:sz w:val="32"/>
          <w:szCs w:val="32"/>
        </w:rPr>
        <w:t xml:space="preserve">Составление рассказа-описания по лексической теме </w:t>
      </w:r>
      <w:r w:rsidRPr="00972F10">
        <w:rPr>
          <w:rFonts w:ascii="Times New Roman" w:hAnsi="Times New Roman"/>
          <w:sz w:val="32"/>
          <w:szCs w:val="32"/>
        </w:rPr>
        <w:t>«Мебель»</w:t>
      </w:r>
    </w:p>
    <w:p w:rsidR="00972F10" w:rsidRDefault="00972F10" w:rsidP="00972F10">
      <w:pPr>
        <w:pStyle w:val="a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Комплексные занятия </w:t>
      </w:r>
      <w:proofErr w:type="spellStart"/>
      <w:r>
        <w:rPr>
          <w:rFonts w:ascii="Times New Roman" w:hAnsi="Times New Roman"/>
          <w:sz w:val="32"/>
          <w:szCs w:val="32"/>
        </w:rPr>
        <w:t>сред</w:t>
      </w:r>
      <w:proofErr w:type="gramStart"/>
      <w:r>
        <w:rPr>
          <w:rFonts w:ascii="Times New Roman" w:hAnsi="Times New Roman"/>
          <w:sz w:val="32"/>
          <w:szCs w:val="32"/>
        </w:rPr>
        <w:t>.г</w:t>
      </w:r>
      <w:proofErr w:type="gramEnd"/>
      <w:r>
        <w:rPr>
          <w:rFonts w:ascii="Times New Roman" w:hAnsi="Times New Roman"/>
          <w:sz w:val="32"/>
          <w:szCs w:val="32"/>
        </w:rPr>
        <w:t>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Н.Е.Вераксы</w:t>
      </w:r>
      <w:proofErr w:type="spellEnd"/>
      <w:r>
        <w:rPr>
          <w:rFonts w:ascii="Times New Roman" w:hAnsi="Times New Roman"/>
          <w:sz w:val="32"/>
          <w:szCs w:val="32"/>
        </w:rPr>
        <w:t xml:space="preserve">. стр.89 </w:t>
      </w:r>
      <w:proofErr w:type="spellStart"/>
      <w:r>
        <w:rPr>
          <w:rFonts w:ascii="Times New Roman" w:hAnsi="Times New Roman"/>
          <w:sz w:val="32"/>
          <w:szCs w:val="32"/>
        </w:rPr>
        <w:t>О.С.Ушакова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Pr="00972F10">
        <w:rPr>
          <w:rFonts w:ascii="Times New Roman" w:hAnsi="Times New Roman"/>
          <w:sz w:val="32"/>
          <w:szCs w:val="32"/>
        </w:rPr>
        <w:t>стр.127</w:t>
      </w:r>
    </w:p>
    <w:p w:rsidR="00972F10" w:rsidRDefault="00972F10" w:rsidP="00972F10">
      <w:pPr>
        <w:pStyle w:val="a8"/>
        <w:jc w:val="both"/>
        <w:rPr>
          <w:rFonts w:ascii="Times New Roman" w:hAnsi="Times New Roman"/>
          <w:sz w:val="32"/>
          <w:szCs w:val="32"/>
        </w:rPr>
      </w:pPr>
    </w:p>
    <w:p w:rsidR="00972F10" w:rsidRPr="00972F10" w:rsidRDefault="00972F10" w:rsidP="00972F10">
      <w:pPr>
        <w:pStyle w:val="a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Упражнять в употреблении местоимений </w:t>
      </w:r>
      <w:proofErr w:type="gramStart"/>
      <w:r>
        <w:rPr>
          <w:rFonts w:ascii="Times New Roman" w:hAnsi="Times New Roman"/>
          <w:sz w:val="32"/>
          <w:szCs w:val="32"/>
        </w:rPr>
        <w:t>мой</w:t>
      </w:r>
      <w:proofErr w:type="gramEnd"/>
      <w:r>
        <w:rPr>
          <w:rFonts w:ascii="Times New Roman" w:hAnsi="Times New Roman"/>
          <w:sz w:val="32"/>
          <w:szCs w:val="32"/>
        </w:rPr>
        <w:t xml:space="preserve">, моя, а также </w:t>
      </w:r>
      <w:r w:rsidRPr="00972F10">
        <w:rPr>
          <w:rFonts w:ascii="Times New Roman" w:hAnsi="Times New Roman"/>
          <w:sz w:val="32"/>
          <w:szCs w:val="32"/>
        </w:rPr>
        <w:t>существительных во множественном</w:t>
      </w:r>
      <w:r>
        <w:rPr>
          <w:rFonts w:ascii="Times New Roman" w:hAnsi="Times New Roman"/>
          <w:sz w:val="32"/>
          <w:szCs w:val="32"/>
        </w:rPr>
        <w:t xml:space="preserve"> числе; познакомить с названиями </w:t>
      </w:r>
      <w:r w:rsidRPr="00972F10"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 xml:space="preserve">редметов мебели и их составными </w:t>
      </w:r>
      <w:r w:rsidRPr="00972F10">
        <w:rPr>
          <w:rFonts w:ascii="Times New Roman" w:hAnsi="Times New Roman"/>
          <w:sz w:val="32"/>
          <w:szCs w:val="32"/>
        </w:rPr>
        <w:t>частями; учить сравнивать отдельные</w:t>
      </w:r>
    </w:p>
    <w:p w:rsidR="00972F10" w:rsidRDefault="00972F10" w:rsidP="00972F10">
      <w:pPr>
        <w:pStyle w:val="a8"/>
        <w:jc w:val="both"/>
        <w:rPr>
          <w:rFonts w:ascii="Times New Roman" w:hAnsi="Times New Roman"/>
          <w:sz w:val="32"/>
          <w:szCs w:val="32"/>
        </w:rPr>
      </w:pPr>
      <w:r w:rsidRPr="00972F10">
        <w:rPr>
          <w:rFonts w:ascii="Times New Roman" w:hAnsi="Times New Roman"/>
          <w:sz w:val="32"/>
          <w:szCs w:val="32"/>
        </w:rPr>
        <w:t>предметы мебели, описывать их.</w:t>
      </w:r>
    </w:p>
    <w:p w:rsidR="00972F10" w:rsidRDefault="00972F10" w:rsidP="00972F10">
      <w:pPr>
        <w:pStyle w:val="a8"/>
        <w:jc w:val="both"/>
        <w:rPr>
          <w:rFonts w:ascii="Times New Roman" w:hAnsi="Times New Roman"/>
          <w:sz w:val="32"/>
          <w:szCs w:val="32"/>
        </w:rPr>
      </w:pPr>
    </w:p>
    <w:p w:rsidR="00972F10" w:rsidRPr="00972F10" w:rsidRDefault="00972F10" w:rsidP="00972F10">
      <w:pPr>
        <w:pStyle w:val="a8"/>
        <w:jc w:val="both"/>
        <w:rPr>
          <w:rFonts w:ascii="Times New Roman" w:hAnsi="Times New Roman"/>
          <w:sz w:val="32"/>
          <w:szCs w:val="32"/>
        </w:rPr>
      </w:pPr>
      <w:r w:rsidRPr="00972F10">
        <w:rPr>
          <w:rFonts w:ascii="Times New Roman" w:hAnsi="Times New Roman"/>
          <w:sz w:val="32"/>
          <w:szCs w:val="32"/>
        </w:rPr>
        <w:t>Чтение сказки «Три медведя»</w:t>
      </w:r>
    </w:p>
    <w:p w:rsidR="00972F10" w:rsidRDefault="00972F10" w:rsidP="00972F10">
      <w:pPr>
        <w:pStyle w:val="a8"/>
        <w:jc w:val="both"/>
        <w:rPr>
          <w:rFonts w:ascii="Times New Roman" w:hAnsi="Times New Roman"/>
          <w:sz w:val="32"/>
          <w:szCs w:val="32"/>
        </w:rPr>
      </w:pPr>
      <w:r w:rsidRPr="00972F10">
        <w:rPr>
          <w:rFonts w:ascii="Times New Roman" w:hAnsi="Times New Roman"/>
          <w:sz w:val="32"/>
          <w:szCs w:val="32"/>
        </w:rPr>
        <w:t>Игра с мячом «Назови мебель»</w:t>
      </w:r>
    </w:p>
    <w:p w:rsidR="00972F10" w:rsidRPr="00972F10" w:rsidRDefault="00972F10" w:rsidP="00972F10">
      <w:pPr>
        <w:pStyle w:val="a8"/>
        <w:jc w:val="both"/>
        <w:rPr>
          <w:rFonts w:ascii="Times New Roman" w:hAnsi="Times New Roman"/>
          <w:sz w:val="32"/>
          <w:szCs w:val="32"/>
        </w:rPr>
      </w:pPr>
      <w:r w:rsidRPr="00972F10">
        <w:rPr>
          <w:rFonts w:ascii="Times New Roman" w:hAnsi="Times New Roman"/>
          <w:sz w:val="32"/>
          <w:szCs w:val="32"/>
        </w:rPr>
        <w:t>Чтение отрывка Е. Благининой «Аленушка»</w:t>
      </w:r>
    </w:p>
    <w:p w:rsidR="00BC1382" w:rsidRDefault="00972F10" w:rsidP="00BC1382">
      <w:pPr>
        <w:pStyle w:val="a8"/>
        <w:jc w:val="center"/>
        <w:rPr>
          <w:rFonts w:ascii="Times New Roman" w:hAnsi="Times New Roman"/>
          <w:sz w:val="32"/>
          <w:szCs w:val="32"/>
        </w:rPr>
      </w:pPr>
      <w:r w:rsidRPr="00BC1382">
        <w:rPr>
          <w:rFonts w:ascii="Times New Roman" w:hAnsi="Times New Roman"/>
          <w:b/>
          <w:sz w:val="32"/>
          <w:szCs w:val="32"/>
        </w:rPr>
        <w:t>Поговорки и пословицы:</w:t>
      </w:r>
      <w:r w:rsidRPr="00972F10">
        <w:rPr>
          <w:rFonts w:ascii="Times New Roman" w:hAnsi="Times New Roman"/>
          <w:sz w:val="32"/>
          <w:szCs w:val="32"/>
        </w:rPr>
        <w:t xml:space="preserve"> </w:t>
      </w:r>
    </w:p>
    <w:p w:rsidR="00BC1382" w:rsidRDefault="00972F10" w:rsidP="00BC1382">
      <w:pPr>
        <w:pStyle w:val="a8"/>
        <w:jc w:val="center"/>
        <w:rPr>
          <w:rFonts w:ascii="Times New Roman" w:hAnsi="Times New Roman"/>
          <w:sz w:val="32"/>
          <w:szCs w:val="32"/>
        </w:rPr>
      </w:pPr>
      <w:r w:rsidRPr="00972F10">
        <w:rPr>
          <w:rFonts w:ascii="Times New Roman" w:hAnsi="Times New Roman"/>
          <w:sz w:val="32"/>
          <w:szCs w:val="32"/>
        </w:rPr>
        <w:t xml:space="preserve">«Весна водой богата»; </w:t>
      </w:r>
    </w:p>
    <w:p w:rsidR="00972F10" w:rsidRDefault="00972F10" w:rsidP="00BC1382">
      <w:pPr>
        <w:pStyle w:val="a8"/>
        <w:jc w:val="center"/>
        <w:rPr>
          <w:rFonts w:ascii="Times New Roman" w:hAnsi="Times New Roman"/>
          <w:sz w:val="32"/>
          <w:szCs w:val="32"/>
        </w:rPr>
      </w:pPr>
      <w:r w:rsidRPr="00972F10">
        <w:rPr>
          <w:rFonts w:ascii="Times New Roman" w:hAnsi="Times New Roman"/>
          <w:sz w:val="32"/>
          <w:szCs w:val="32"/>
        </w:rPr>
        <w:t xml:space="preserve">«В марте рано </w:t>
      </w:r>
      <w:proofErr w:type="spellStart"/>
      <w:r w:rsidRPr="00972F10">
        <w:rPr>
          <w:rFonts w:ascii="Times New Roman" w:hAnsi="Times New Roman"/>
          <w:sz w:val="32"/>
          <w:szCs w:val="32"/>
        </w:rPr>
        <w:t>затает</w:t>
      </w:r>
      <w:proofErr w:type="spellEnd"/>
      <w:r w:rsidRPr="00972F10">
        <w:rPr>
          <w:rFonts w:ascii="Times New Roman" w:hAnsi="Times New Roman"/>
          <w:sz w:val="32"/>
          <w:szCs w:val="32"/>
        </w:rPr>
        <w:t xml:space="preserve"> - долго не растает».</w:t>
      </w:r>
    </w:p>
    <w:p w:rsidR="00BC1382" w:rsidRPr="00BC1382" w:rsidRDefault="00BC1382" w:rsidP="00BC1382">
      <w:pPr>
        <w:pStyle w:val="a8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BC1382" w:rsidRDefault="00BC1382" w:rsidP="00BC1382">
      <w:pPr>
        <w:pStyle w:val="a8"/>
        <w:rPr>
          <w:rFonts w:ascii="Times New Roman" w:hAnsi="Times New Roman"/>
          <w:b/>
          <w:color w:val="FF0000"/>
          <w:sz w:val="32"/>
          <w:szCs w:val="32"/>
        </w:rPr>
      </w:pPr>
      <w:r w:rsidRPr="00BC1382">
        <w:rPr>
          <w:rFonts w:ascii="Times New Roman" w:hAnsi="Times New Roman"/>
          <w:b/>
          <w:color w:val="FF0000"/>
          <w:sz w:val="32"/>
          <w:szCs w:val="32"/>
        </w:rPr>
        <w:t>Среда</w:t>
      </w:r>
    </w:p>
    <w:p w:rsidR="00BC1382" w:rsidRDefault="00BC1382" w:rsidP="00BC1382">
      <w:pPr>
        <w:pStyle w:val="a8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C1382">
        <w:rPr>
          <w:rFonts w:ascii="Times New Roman" w:hAnsi="Times New Roman"/>
          <w:b/>
          <w:color w:val="000000" w:themeColor="text1"/>
          <w:sz w:val="32"/>
          <w:szCs w:val="32"/>
        </w:rPr>
        <w:t>Изобразительная деятельность  (Рисование)</w:t>
      </w:r>
    </w:p>
    <w:p w:rsidR="00BC1382" w:rsidRDefault="00BC1382" w:rsidP="00BC1382">
      <w:pPr>
        <w:pStyle w:val="a8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BC1382" w:rsidRDefault="00BC1382" w:rsidP="00BC1382">
      <w:pPr>
        <w:pStyle w:val="a8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Тема: Сказочный домик</w:t>
      </w:r>
    </w:p>
    <w:p w:rsidR="00BC1382" w:rsidRPr="00BC1382" w:rsidRDefault="00BC1382" w:rsidP="00BC1382">
      <w:pPr>
        <w:pStyle w:val="a8"/>
        <w:rPr>
          <w:rFonts w:ascii="Times New Roman" w:hAnsi="Times New Roman"/>
          <w:color w:val="000000" w:themeColor="text1"/>
          <w:sz w:val="32"/>
          <w:szCs w:val="32"/>
        </w:rPr>
      </w:pPr>
      <w:r w:rsidRPr="00BC1382">
        <w:rPr>
          <w:rFonts w:ascii="Times New Roman" w:hAnsi="Times New Roman"/>
          <w:color w:val="000000" w:themeColor="text1"/>
          <w:sz w:val="32"/>
          <w:szCs w:val="32"/>
        </w:rPr>
        <w:t xml:space="preserve">Т.С. Комарова «Занятия по Изобразительной деятельности» </w:t>
      </w:r>
      <w:r w:rsidRPr="00BC1382">
        <w:rPr>
          <w:rFonts w:ascii="Times New Roman" w:hAnsi="Times New Roman"/>
          <w:color w:val="000000" w:themeColor="text1"/>
          <w:sz w:val="32"/>
          <w:szCs w:val="32"/>
        </w:rPr>
        <w:t>2010 г. З. №71 с.76</w:t>
      </w:r>
      <w:r w:rsidRPr="00BC138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BC1382" w:rsidRDefault="00BC1382" w:rsidP="00BC1382">
      <w:pPr>
        <w:pStyle w:val="a8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BC1382" w:rsidRPr="00BC1382" w:rsidRDefault="00BC1382" w:rsidP="00BC1382">
      <w:pPr>
        <w:pStyle w:val="a8"/>
        <w:rPr>
          <w:rFonts w:ascii="Times New Roman" w:hAnsi="Times New Roman"/>
          <w:color w:val="000000" w:themeColor="text1"/>
          <w:sz w:val="32"/>
          <w:szCs w:val="32"/>
        </w:rPr>
      </w:pPr>
      <w:r w:rsidRPr="00BC1382">
        <w:rPr>
          <w:rFonts w:ascii="Times New Roman" w:hAnsi="Times New Roman"/>
          <w:color w:val="000000" w:themeColor="text1"/>
          <w:sz w:val="32"/>
          <w:szCs w:val="32"/>
        </w:rPr>
        <w:t>У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чить детей передавать в рисунке </w:t>
      </w:r>
      <w:r w:rsidRPr="00BC1382">
        <w:rPr>
          <w:rFonts w:ascii="Times New Roman" w:hAnsi="Times New Roman"/>
          <w:color w:val="000000" w:themeColor="text1"/>
          <w:sz w:val="32"/>
          <w:szCs w:val="32"/>
        </w:rPr>
        <w:t>о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браз сказки. Развивать образные представления, воображение, </w:t>
      </w:r>
      <w:r w:rsidRPr="00BC1382">
        <w:rPr>
          <w:rFonts w:ascii="Times New Roman" w:hAnsi="Times New Roman"/>
          <w:color w:val="000000" w:themeColor="text1"/>
          <w:sz w:val="32"/>
          <w:szCs w:val="32"/>
        </w:rPr>
        <w:t>с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амостоятельность и творчество в </w:t>
      </w:r>
      <w:r w:rsidRPr="00BC1382">
        <w:rPr>
          <w:rFonts w:ascii="Times New Roman" w:hAnsi="Times New Roman"/>
          <w:color w:val="000000" w:themeColor="text1"/>
          <w:sz w:val="32"/>
          <w:szCs w:val="32"/>
        </w:rPr>
        <w:t>изо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бражении и украшении сказочного </w:t>
      </w:r>
      <w:r w:rsidRPr="00BC1382">
        <w:rPr>
          <w:rFonts w:ascii="Times New Roman" w:hAnsi="Times New Roman"/>
          <w:color w:val="000000" w:themeColor="text1"/>
          <w:sz w:val="32"/>
          <w:szCs w:val="32"/>
        </w:rPr>
        <w:t>домика. Совершенствовать прием</w:t>
      </w:r>
    </w:p>
    <w:p w:rsidR="00BC1382" w:rsidRDefault="00BC1382" w:rsidP="00BC1382">
      <w:pPr>
        <w:pStyle w:val="a8"/>
        <w:rPr>
          <w:rFonts w:ascii="Times New Roman" w:hAnsi="Times New Roman"/>
          <w:color w:val="000000" w:themeColor="text1"/>
          <w:sz w:val="32"/>
          <w:szCs w:val="32"/>
        </w:rPr>
      </w:pPr>
      <w:r w:rsidRPr="00BC1382">
        <w:rPr>
          <w:rFonts w:ascii="Times New Roman" w:hAnsi="Times New Roman"/>
          <w:color w:val="000000" w:themeColor="text1"/>
          <w:sz w:val="32"/>
          <w:szCs w:val="32"/>
        </w:rPr>
        <w:t>украшения.</w:t>
      </w:r>
    </w:p>
    <w:p w:rsidR="004D6730" w:rsidRDefault="004D6730" w:rsidP="00BC1382">
      <w:pPr>
        <w:pStyle w:val="a8"/>
        <w:rPr>
          <w:rFonts w:ascii="Times New Roman" w:hAnsi="Times New Roman"/>
          <w:color w:val="000000" w:themeColor="text1"/>
          <w:sz w:val="32"/>
          <w:szCs w:val="32"/>
        </w:rPr>
      </w:pPr>
    </w:p>
    <w:p w:rsidR="004D6730" w:rsidRDefault="004D6730" w:rsidP="00BC1382">
      <w:pPr>
        <w:pStyle w:val="a8"/>
        <w:rPr>
          <w:rFonts w:ascii="Times New Roman" w:hAnsi="Times New Roman"/>
          <w:b/>
          <w:color w:val="FF0000"/>
          <w:sz w:val="32"/>
          <w:szCs w:val="32"/>
        </w:rPr>
      </w:pPr>
      <w:r w:rsidRPr="004D6730">
        <w:rPr>
          <w:rFonts w:ascii="Times New Roman" w:hAnsi="Times New Roman"/>
          <w:b/>
          <w:color w:val="FF0000"/>
          <w:sz w:val="32"/>
          <w:szCs w:val="32"/>
        </w:rPr>
        <w:t>Четверг</w:t>
      </w:r>
    </w:p>
    <w:p w:rsidR="004D6730" w:rsidRDefault="004D6730" w:rsidP="004D6730">
      <w:pPr>
        <w:pStyle w:val="a8"/>
        <w:rPr>
          <w:rFonts w:ascii="Times New Roman" w:hAnsi="Times New Roman"/>
          <w:b/>
          <w:sz w:val="32"/>
          <w:szCs w:val="32"/>
        </w:rPr>
      </w:pPr>
      <w:r w:rsidRPr="004D6730">
        <w:rPr>
          <w:rFonts w:ascii="Times New Roman" w:hAnsi="Times New Roman"/>
          <w:b/>
          <w:sz w:val="32"/>
          <w:szCs w:val="32"/>
        </w:rPr>
        <w:t xml:space="preserve">Познавательно-исследовательская деятельность </w:t>
      </w:r>
    </w:p>
    <w:p w:rsidR="004D6730" w:rsidRDefault="004D6730" w:rsidP="004D6730">
      <w:pPr>
        <w:pStyle w:val="a8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Формирование целостной картины мира </w:t>
      </w:r>
      <w:r w:rsidRPr="004D6730">
        <w:rPr>
          <w:rFonts w:ascii="Times New Roman" w:hAnsi="Times New Roman"/>
          <w:b/>
          <w:sz w:val="32"/>
          <w:szCs w:val="32"/>
        </w:rPr>
        <w:t>(ФЦКМ)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4D6730" w:rsidRDefault="004D6730" w:rsidP="004D6730">
      <w:pPr>
        <w:pStyle w:val="a8"/>
        <w:rPr>
          <w:rFonts w:ascii="Times New Roman" w:hAnsi="Times New Roman"/>
          <w:b/>
          <w:color w:val="FF0000"/>
          <w:sz w:val="32"/>
          <w:szCs w:val="32"/>
        </w:rPr>
      </w:pPr>
    </w:p>
    <w:p w:rsidR="004D6730" w:rsidRPr="004D6730" w:rsidRDefault="004D6730" w:rsidP="004D6730">
      <w:pPr>
        <w:pStyle w:val="a8"/>
        <w:rPr>
          <w:rFonts w:ascii="Times New Roman" w:hAnsi="Times New Roman"/>
          <w:sz w:val="32"/>
          <w:szCs w:val="32"/>
        </w:rPr>
      </w:pPr>
      <w:r w:rsidRPr="004D6730">
        <w:rPr>
          <w:rFonts w:ascii="Times New Roman" w:hAnsi="Times New Roman"/>
          <w:b/>
          <w:sz w:val="32"/>
          <w:szCs w:val="32"/>
        </w:rPr>
        <w:t xml:space="preserve">Тема: </w:t>
      </w:r>
      <w:r w:rsidRPr="004D6730">
        <w:rPr>
          <w:rFonts w:ascii="Times New Roman" w:hAnsi="Times New Roman"/>
          <w:sz w:val="32"/>
          <w:szCs w:val="32"/>
        </w:rPr>
        <w:t xml:space="preserve">Окружающий мир. Экологическая </w:t>
      </w:r>
      <w:r w:rsidRPr="004D6730">
        <w:rPr>
          <w:rFonts w:ascii="Times New Roman" w:hAnsi="Times New Roman"/>
          <w:sz w:val="32"/>
          <w:szCs w:val="32"/>
        </w:rPr>
        <w:t>тропа весной.</w:t>
      </w:r>
    </w:p>
    <w:p w:rsidR="004D6730" w:rsidRPr="004D6730" w:rsidRDefault="004D6730" w:rsidP="004D6730">
      <w:pPr>
        <w:pStyle w:val="a8"/>
        <w:rPr>
          <w:rFonts w:ascii="Times New Roman" w:hAnsi="Times New Roman"/>
          <w:sz w:val="32"/>
          <w:szCs w:val="32"/>
        </w:rPr>
      </w:pPr>
    </w:p>
    <w:p w:rsidR="004D6730" w:rsidRDefault="004D6730" w:rsidP="004D6730">
      <w:pPr>
        <w:pStyle w:val="a8"/>
        <w:rPr>
          <w:rFonts w:ascii="Times New Roman" w:hAnsi="Times New Roman"/>
          <w:sz w:val="32"/>
          <w:szCs w:val="32"/>
        </w:rPr>
      </w:pPr>
      <w:r w:rsidRPr="004D6730">
        <w:rPr>
          <w:rFonts w:ascii="Times New Roman" w:hAnsi="Times New Roman"/>
          <w:sz w:val="32"/>
          <w:szCs w:val="32"/>
        </w:rPr>
        <w:t xml:space="preserve">О.А. </w:t>
      </w:r>
      <w:proofErr w:type="spellStart"/>
      <w:r w:rsidRPr="004D6730">
        <w:rPr>
          <w:rFonts w:ascii="Times New Roman" w:hAnsi="Times New Roman"/>
          <w:sz w:val="32"/>
          <w:szCs w:val="32"/>
        </w:rPr>
        <w:t>Соломенникова</w:t>
      </w:r>
      <w:proofErr w:type="spellEnd"/>
      <w:r w:rsidRPr="004D6730">
        <w:rPr>
          <w:rFonts w:ascii="Times New Roman" w:hAnsi="Times New Roman"/>
          <w:sz w:val="32"/>
          <w:szCs w:val="32"/>
        </w:rPr>
        <w:t xml:space="preserve"> </w:t>
      </w:r>
      <w:r w:rsidRPr="004D6730">
        <w:rPr>
          <w:rFonts w:ascii="Times New Roman" w:hAnsi="Times New Roman"/>
          <w:sz w:val="32"/>
          <w:szCs w:val="32"/>
        </w:rPr>
        <w:t>«Занятия по</w:t>
      </w:r>
      <w:r w:rsidRPr="004D6730">
        <w:rPr>
          <w:rFonts w:ascii="Times New Roman" w:hAnsi="Times New Roman"/>
          <w:sz w:val="32"/>
          <w:szCs w:val="32"/>
        </w:rPr>
        <w:t xml:space="preserve"> </w:t>
      </w:r>
      <w:r w:rsidRPr="004D6730">
        <w:rPr>
          <w:rFonts w:ascii="Times New Roman" w:hAnsi="Times New Roman"/>
          <w:sz w:val="32"/>
          <w:szCs w:val="32"/>
        </w:rPr>
        <w:t>формированию</w:t>
      </w:r>
      <w:r>
        <w:rPr>
          <w:rFonts w:ascii="Times New Roman" w:hAnsi="Times New Roman"/>
          <w:sz w:val="32"/>
          <w:szCs w:val="32"/>
        </w:rPr>
        <w:t xml:space="preserve"> </w:t>
      </w:r>
      <w:r w:rsidRPr="004D6730">
        <w:rPr>
          <w:rFonts w:ascii="Times New Roman" w:hAnsi="Times New Roman"/>
          <w:sz w:val="32"/>
          <w:szCs w:val="32"/>
        </w:rPr>
        <w:t>элементарных</w:t>
      </w:r>
      <w:r>
        <w:rPr>
          <w:rFonts w:ascii="Times New Roman" w:hAnsi="Times New Roman"/>
          <w:sz w:val="32"/>
          <w:szCs w:val="32"/>
        </w:rPr>
        <w:t xml:space="preserve"> </w:t>
      </w:r>
      <w:r w:rsidRPr="004D6730">
        <w:rPr>
          <w:rFonts w:ascii="Times New Roman" w:hAnsi="Times New Roman"/>
          <w:sz w:val="32"/>
          <w:szCs w:val="32"/>
        </w:rPr>
        <w:t>экологических</w:t>
      </w:r>
      <w:r>
        <w:rPr>
          <w:rFonts w:ascii="Times New Roman" w:hAnsi="Times New Roman"/>
          <w:sz w:val="32"/>
          <w:szCs w:val="32"/>
        </w:rPr>
        <w:t xml:space="preserve"> </w:t>
      </w:r>
      <w:r w:rsidRPr="004D6730">
        <w:rPr>
          <w:rFonts w:ascii="Times New Roman" w:hAnsi="Times New Roman"/>
          <w:sz w:val="32"/>
          <w:szCs w:val="32"/>
        </w:rPr>
        <w:t>представлений</w:t>
      </w:r>
      <w:proofErr w:type="gramStart"/>
      <w:r w:rsidRPr="004D6730">
        <w:rPr>
          <w:rFonts w:ascii="Times New Roman" w:hAnsi="Times New Roman"/>
          <w:sz w:val="32"/>
          <w:szCs w:val="32"/>
        </w:rPr>
        <w:t>»З</w:t>
      </w:r>
      <w:proofErr w:type="gramEnd"/>
      <w:r w:rsidRPr="004D6730">
        <w:rPr>
          <w:rFonts w:ascii="Times New Roman" w:hAnsi="Times New Roman"/>
          <w:sz w:val="32"/>
          <w:szCs w:val="32"/>
        </w:rPr>
        <w:t>.№16 с.44</w:t>
      </w:r>
    </w:p>
    <w:p w:rsidR="004D6730" w:rsidRPr="004D6730" w:rsidRDefault="004D6730" w:rsidP="004D6730">
      <w:pPr>
        <w:pStyle w:val="a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Расширять представления детей </w:t>
      </w:r>
      <w:proofErr w:type="spellStart"/>
      <w:r>
        <w:rPr>
          <w:rFonts w:ascii="Times New Roman" w:hAnsi="Times New Roman"/>
          <w:sz w:val="32"/>
          <w:szCs w:val="32"/>
        </w:rPr>
        <w:t>осезонных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изменениях</w:t>
      </w:r>
      <w:proofErr w:type="gramEnd"/>
      <w:r>
        <w:rPr>
          <w:rFonts w:ascii="Times New Roman" w:hAnsi="Times New Roman"/>
          <w:sz w:val="32"/>
          <w:szCs w:val="32"/>
        </w:rPr>
        <w:t xml:space="preserve"> в природе. Показать объекты экологической </w:t>
      </w:r>
      <w:r w:rsidRPr="004D6730">
        <w:rPr>
          <w:rFonts w:ascii="Times New Roman" w:hAnsi="Times New Roman"/>
          <w:sz w:val="32"/>
          <w:szCs w:val="32"/>
        </w:rPr>
        <w:t>тро</w:t>
      </w:r>
      <w:r>
        <w:rPr>
          <w:rFonts w:ascii="Times New Roman" w:hAnsi="Times New Roman"/>
          <w:sz w:val="32"/>
          <w:szCs w:val="32"/>
        </w:rPr>
        <w:t xml:space="preserve">пы весной. Формировать бережное отношение к окружающей природе. </w:t>
      </w:r>
      <w:r w:rsidRPr="004D6730">
        <w:rPr>
          <w:rFonts w:ascii="Times New Roman" w:hAnsi="Times New Roman"/>
          <w:sz w:val="32"/>
          <w:szCs w:val="32"/>
        </w:rPr>
        <w:t>Дать элементарные представления о</w:t>
      </w:r>
    </w:p>
    <w:p w:rsidR="004D6730" w:rsidRDefault="004D6730" w:rsidP="004D6730">
      <w:pPr>
        <w:pStyle w:val="a8"/>
        <w:rPr>
          <w:rFonts w:ascii="Times New Roman" w:hAnsi="Times New Roman"/>
          <w:sz w:val="32"/>
          <w:szCs w:val="32"/>
        </w:rPr>
      </w:pPr>
      <w:r w:rsidRPr="004D6730">
        <w:rPr>
          <w:rFonts w:ascii="Times New Roman" w:hAnsi="Times New Roman"/>
          <w:sz w:val="32"/>
          <w:szCs w:val="32"/>
        </w:rPr>
        <w:t>взаимосвязи человека и природ</w:t>
      </w:r>
      <w:r>
        <w:rPr>
          <w:rFonts w:ascii="Times New Roman" w:hAnsi="Times New Roman"/>
          <w:sz w:val="32"/>
          <w:szCs w:val="32"/>
        </w:rPr>
        <w:t>ы.</w:t>
      </w:r>
    </w:p>
    <w:p w:rsidR="008D4512" w:rsidRDefault="008D4512" w:rsidP="004D6730">
      <w:pPr>
        <w:pStyle w:val="a8"/>
        <w:rPr>
          <w:rFonts w:ascii="Times New Roman" w:hAnsi="Times New Roman"/>
          <w:sz w:val="32"/>
          <w:szCs w:val="32"/>
        </w:rPr>
      </w:pPr>
    </w:p>
    <w:p w:rsidR="004D6730" w:rsidRDefault="008D4512" w:rsidP="004D6730">
      <w:pPr>
        <w:pStyle w:val="a8"/>
        <w:rPr>
          <w:rFonts w:ascii="Times New Roman" w:eastAsia="TimesNewRomanPSMT" w:hAnsi="Times New Roman"/>
          <w:color w:val="000000" w:themeColor="text1"/>
          <w:sz w:val="32"/>
          <w:szCs w:val="32"/>
        </w:rPr>
      </w:pPr>
      <w:r w:rsidRPr="008D4512">
        <w:rPr>
          <w:rFonts w:ascii="Times New Roman" w:eastAsia="TimesNewRomanPSMT" w:hAnsi="Times New Roman"/>
          <w:color w:val="000000" w:themeColor="text1"/>
          <w:sz w:val="32"/>
          <w:szCs w:val="32"/>
        </w:rPr>
        <w:t>Д/И «Назови дерево по листу».</w:t>
      </w:r>
    </w:p>
    <w:p w:rsidR="008D4512" w:rsidRDefault="008D4512" w:rsidP="004D6730">
      <w:pPr>
        <w:pStyle w:val="a8"/>
        <w:rPr>
          <w:rFonts w:ascii="Times New Roman" w:hAnsi="Times New Roman"/>
          <w:sz w:val="32"/>
          <w:szCs w:val="32"/>
        </w:rPr>
      </w:pPr>
      <w:r w:rsidRPr="008D4512">
        <w:rPr>
          <w:rFonts w:ascii="Times New Roman" w:hAnsi="Times New Roman"/>
          <w:sz w:val="32"/>
          <w:szCs w:val="32"/>
        </w:rPr>
        <w:t>Д/игра «Выложи по порядку …»</w:t>
      </w:r>
    </w:p>
    <w:p w:rsidR="008D4512" w:rsidRPr="008D4512" w:rsidRDefault="008D4512" w:rsidP="004D6730">
      <w:pPr>
        <w:pStyle w:val="a8"/>
        <w:rPr>
          <w:rFonts w:ascii="Times New Roman" w:hAnsi="Times New Roman"/>
          <w:sz w:val="32"/>
          <w:szCs w:val="32"/>
        </w:rPr>
      </w:pPr>
      <w:r w:rsidRPr="008D4512">
        <w:rPr>
          <w:rFonts w:ascii="Times New Roman" w:hAnsi="Times New Roman"/>
          <w:sz w:val="32"/>
          <w:szCs w:val="32"/>
        </w:rPr>
        <w:t>Д/И «Найди и покажи», учить детей ориентироваться в пространстве</w:t>
      </w:r>
      <w:proofErr w:type="gramStart"/>
      <w:r w:rsidRPr="008D4512">
        <w:rPr>
          <w:rFonts w:ascii="Times New Roman" w:hAnsi="Times New Roman"/>
          <w:sz w:val="32"/>
          <w:szCs w:val="32"/>
        </w:rPr>
        <w:t>..</w:t>
      </w:r>
      <w:proofErr w:type="gramEnd"/>
    </w:p>
    <w:p w:rsidR="004D6730" w:rsidRPr="008D4512" w:rsidRDefault="004D6730" w:rsidP="004D6730">
      <w:pPr>
        <w:pStyle w:val="a8"/>
        <w:rPr>
          <w:rFonts w:asciiTheme="minorHAnsi" w:hAnsiTheme="minorHAnsi"/>
          <w:b/>
          <w:sz w:val="32"/>
          <w:szCs w:val="32"/>
        </w:rPr>
      </w:pPr>
    </w:p>
    <w:p w:rsidR="008D4512" w:rsidRPr="008D4512" w:rsidRDefault="004D6730" w:rsidP="004D6730">
      <w:pPr>
        <w:pStyle w:val="a8"/>
        <w:rPr>
          <w:rFonts w:ascii="Times New Roman" w:hAnsi="Times New Roman"/>
          <w:b/>
          <w:sz w:val="32"/>
          <w:szCs w:val="32"/>
        </w:rPr>
      </w:pPr>
      <w:r w:rsidRPr="008D4512">
        <w:rPr>
          <w:rFonts w:ascii="Times New Roman" w:hAnsi="Times New Roman"/>
          <w:b/>
          <w:sz w:val="32"/>
          <w:szCs w:val="32"/>
        </w:rPr>
        <w:t>Двигательная деятельность (Физ. Культура)</w:t>
      </w:r>
    </w:p>
    <w:p w:rsidR="008D4512" w:rsidRDefault="008D4512" w:rsidP="008D4512">
      <w:pPr>
        <w:rPr>
          <w:rFonts w:eastAsia="Calibri"/>
          <w:color w:val="000000"/>
          <w:sz w:val="32"/>
          <w:szCs w:val="32"/>
          <w:lang w:eastAsia="en-US"/>
        </w:rPr>
      </w:pPr>
      <w:r w:rsidRPr="0020444D">
        <w:rPr>
          <w:sz w:val="32"/>
          <w:szCs w:val="32"/>
        </w:rPr>
        <w:t xml:space="preserve">Л. И. </w:t>
      </w:r>
      <w:proofErr w:type="spellStart"/>
      <w:r w:rsidRPr="0020444D">
        <w:rPr>
          <w:sz w:val="32"/>
          <w:szCs w:val="32"/>
        </w:rPr>
        <w:t>Пензулаева</w:t>
      </w:r>
      <w:proofErr w:type="spellEnd"/>
      <w:r w:rsidRPr="0020444D">
        <w:rPr>
          <w:sz w:val="32"/>
          <w:szCs w:val="32"/>
        </w:rPr>
        <w:t xml:space="preserve"> </w:t>
      </w:r>
      <w:proofErr w:type="spellStart"/>
      <w:r w:rsidRPr="0020444D">
        <w:rPr>
          <w:sz w:val="32"/>
          <w:szCs w:val="32"/>
        </w:rPr>
        <w:t>Фuзкультурные</w:t>
      </w:r>
      <w:proofErr w:type="spellEnd"/>
      <w:r w:rsidRPr="0020444D">
        <w:rPr>
          <w:sz w:val="32"/>
          <w:szCs w:val="32"/>
        </w:rPr>
        <w:t xml:space="preserve"> </w:t>
      </w:r>
      <w:proofErr w:type="spellStart"/>
      <w:r w:rsidRPr="0020444D">
        <w:rPr>
          <w:sz w:val="32"/>
          <w:szCs w:val="32"/>
        </w:rPr>
        <w:t>занятuя</w:t>
      </w:r>
      <w:proofErr w:type="spellEnd"/>
      <w:r w:rsidRPr="0020444D">
        <w:rPr>
          <w:sz w:val="32"/>
          <w:szCs w:val="32"/>
        </w:rPr>
        <w:t xml:space="preserve"> в детском саду (</w:t>
      </w:r>
      <w:r w:rsidRPr="00972F10">
        <w:rPr>
          <w:bCs/>
          <w:w w:val="91"/>
          <w:sz w:val="32"/>
          <w:szCs w:val="32"/>
        </w:rPr>
        <w:t>Занятие</w:t>
      </w:r>
      <w:r w:rsidRPr="00972F10">
        <w:rPr>
          <w:rFonts w:eastAsia="Calibri"/>
          <w:color w:val="000000"/>
          <w:sz w:val="32"/>
          <w:szCs w:val="32"/>
          <w:lang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eastAsia="en-US"/>
        </w:rPr>
        <w:t>№14</w:t>
      </w:r>
      <w:r>
        <w:rPr>
          <w:rFonts w:eastAsia="Calibri"/>
          <w:color w:val="000000"/>
          <w:sz w:val="32"/>
          <w:szCs w:val="32"/>
          <w:lang w:eastAsia="en-US"/>
        </w:rPr>
        <w:t xml:space="preserve"> </w:t>
      </w:r>
      <w:proofErr w:type="spellStart"/>
      <w:proofErr w:type="gramStart"/>
      <w:r>
        <w:rPr>
          <w:rFonts w:eastAsia="Calibri"/>
          <w:color w:val="000000"/>
          <w:sz w:val="32"/>
          <w:szCs w:val="32"/>
          <w:lang w:eastAsia="en-US"/>
        </w:rPr>
        <w:t>стр</w:t>
      </w:r>
      <w:proofErr w:type="spellEnd"/>
      <w:proofErr w:type="gramEnd"/>
      <w:r>
        <w:rPr>
          <w:rFonts w:eastAsia="Calibri"/>
          <w:color w:val="000000"/>
          <w:sz w:val="32"/>
          <w:szCs w:val="32"/>
          <w:lang w:eastAsia="en-US"/>
        </w:rPr>
        <w:t xml:space="preserve"> 53</w:t>
      </w:r>
      <w:r>
        <w:rPr>
          <w:rFonts w:eastAsia="Calibri"/>
          <w:color w:val="000000"/>
          <w:sz w:val="32"/>
          <w:szCs w:val="32"/>
          <w:lang w:eastAsia="en-US"/>
        </w:rPr>
        <w:t>.)</w:t>
      </w:r>
    </w:p>
    <w:p w:rsidR="008D4512" w:rsidRDefault="008D4512" w:rsidP="008D4512">
      <w:pPr>
        <w:rPr>
          <w:rFonts w:eastAsia="Calibri"/>
          <w:color w:val="000000"/>
          <w:sz w:val="32"/>
          <w:szCs w:val="32"/>
          <w:lang w:eastAsia="en-US"/>
        </w:rPr>
      </w:pPr>
    </w:p>
    <w:p w:rsidR="008D4512" w:rsidRDefault="008D4512" w:rsidP="008D4512">
      <w:pPr>
        <w:rPr>
          <w:rFonts w:eastAsia="Calibri"/>
          <w:b/>
          <w:color w:val="FF0000"/>
          <w:sz w:val="32"/>
          <w:szCs w:val="32"/>
          <w:lang w:eastAsia="en-US"/>
        </w:rPr>
      </w:pPr>
      <w:r w:rsidRPr="008D4512">
        <w:rPr>
          <w:rFonts w:eastAsia="Calibri"/>
          <w:b/>
          <w:color w:val="FF0000"/>
          <w:sz w:val="32"/>
          <w:szCs w:val="32"/>
          <w:lang w:eastAsia="en-US"/>
        </w:rPr>
        <w:t>Пятница</w:t>
      </w:r>
    </w:p>
    <w:p w:rsidR="008D4512" w:rsidRDefault="008D4512" w:rsidP="008D4512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8D4512" w:rsidRPr="008D4512" w:rsidRDefault="008D4512" w:rsidP="008D4512">
      <w:pPr>
        <w:rPr>
          <w:rFonts w:eastAsia="Calibri"/>
          <w:b/>
          <w:sz w:val="32"/>
          <w:szCs w:val="32"/>
          <w:lang w:eastAsia="en-US"/>
        </w:rPr>
      </w:pPr>
      <w:r w:rsidRPr="008D4512">
        <w:rPr>
          <w:rFonts w:eastAsia="Calibri"/>
          <w:b/>
          <w:sz w:val="32"/>
          <w:szCs w:val="32"/>
          <w:lang w:eastAsia="en-US"/>
        </w:rPr>
        <w:t>Изобразительная деятельность  (Аппликация/лепка)</w:t>
      </w:r>
    </w:p>
    <w:p w:rsidR="00972F10" w:rsidRPr="004D6730" w:rsidRDefault="00972F10" w:rsidP="00972F10">
      <w:pPr>
        <w:pStyle w:val="a8"/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p w:rsidR="00AB5CDB" w:rsidRDefault="008D4512" w:rsidP="0060633D">
      <w:pPr>
        <w:autoSpaceDE w:val="0"/>
        <w:autoSpaceDN w:val="0"/>
        <w:adjustRightInd w:val="0"/>
        <w:rPr>
          <w:rFonts w:eastAsia="TimesNewRomanPSMT"/>
          <w:color w:val="000000" w:themeColor="text1"/>
          <w:sz w:val="32"/>
          <w:szCs w:val="32"/>
          <w:lang w:eastAsia="en-US"/>
        </w:rPr>
      </w:pPr>
      <w:r w:rsidRPr="008D4512">
        <w:rPr>
          <w:rFonts w:eastAsia="TimesNewRomanPSMT"/>
          <w:b/>
          <w:color w:val="000000" w:themeColor="text1"/>
          <w:sz w:val="32"/>
          <w:szCs w:val="32"/>
          <w:lang w:eastAsia="en-US"/>
        </w:rPr>
        <w:t>Тема:</w:t>
      </w:r>
      <w:r>
        <w:rPr>
          <w:rFonts w:eastAsia="TimesNewRomanPSMT"/>
          <w:color w:val="000000" w:themeColor="text1"/>
          <w:sz w:val="20"/>
          <w:szCs w:val="20"/>
          <w:lang w:eastAsia="en-US"/>
        </w:rPr>
        <w:t xml:space="preserve"> </w:t>
      </w:r>
      <w:r w:rsidR="00EA105F">
        <w:rPr>
          <w:rFonts w:eastAsia="TimesNewRomanPSMT"/>
          <w:color w:val="000000" w:themeColor="text1"/>
          <w:sz w:val="32"/>
          <w:szCs w:val="32"/>
          <w:lang w:eastAsia="en-US"/>
        </w:rPr>
        <w:t>Лепим «М</w:t>
      </w:r>
      <w:r w:rsidR="00AB5CDB">
        <w:rPr>
          <w:rFonts w:eastAsia="TimesNewRomanPSMT"/>
          <w:color w:val="000000" w:themeColor="text1"/>
          <w:sz w:val="32"/>
          <w:szCs w:val="32"/>
          <w:lang w:eastAsia="en-US"/>
        </w:rPr>
        <w:t>ебель</w:t>
      </w:r>
      <w:r w:rsidR="00EA105F">
        <w:rPr>
          <w:rFonts w:eastAsia="TimesNewRomanPSMT"/>
          <w:color w:val="000000" w:themeColor="text1"/>
          <w:sz w:val="32"/>
          <w:szCs w:val="32"/>
          <w:lang w:eastAsia="en-US"/>
        </w:rPr>
        <w:t>»</w:t>
      </w:r>
    </w:p>
    <w:p w:rsidR="00733B2A" w:rsidRDefault="00733B2A" w:rsidP="0060633D">
      <w:pPr>
        <w:autoSpaceDE w:val="0"/>
        <w:autoSpaceDN w:val="0"/>
        <w:adjustRightInd w:val="0"/>
        <w:rPr>
          <w:rFonts w:eastAsia="TimesNewRomanPSMT"/>
          <w:color w:val="000000" w:themeColor="text1"/>
          <w:sz w:val="32"/>
          <w:szCs w:val="32"/>
          <w:lang w:eastAsia="en-US"/>
        </w:rPr>
      </w:pPr>
    </w:p>
    <w:p w:rsidR="0060633D" w:rsidRPr="0060633D" w:rsidRDefault="0060633D" w:rsidP="0060633D">
      <w:pPr>
        <w:autoSpaceDE w:val="0"/>
        <w:autoSpaceDN w:val="0"/>
        <w:adjustRightInd w:val="0"/>
        <w:rPr>
          <w:rFonts w:eastAsia="TimesNewRomanPSMT"/>
          <w:color w:val="000000" w:themeColor="text1"/>
          <w:sz w:val="32"/>
          <w:szCs w:val="32"/>
          <w:lang w:eastAsia="en-US"/>
        </w:rPr>
      </w:pPr>
      <w:r w:rsidRPr="0060633D">
        <w:rPr>
          <w:rFonts w:eastAsia="TimesNewRomanPSMT"/>
          <w:color w:val="000000" w:themeColor="text1"/>
          <w:sz w:val="32"/>
          <w:szCs w:val="32"/>
          <w:lang w:eastAsia="en-US"/>
        </w:rPr>
        <w:t>Р</w:t>
      </w:r>
      <w:r>
        <w:rPr>
          <w:rFonts w:eastAsia="TimesNewRomanPSMT"/>
          <w:color w:val="000000" w:themeColor="text1"/>
          <w:sz w:val="32"/>
          <w:szCs w:val="32"/>
          <w:lang w:eastAsia="en-US"/>
        </w:rPr>
        <w:t xml:space="preserve">азвивать умение детей оценивать </w:t>
      </w:r>
      <w:r w:rsidRPr="0060633D">
        <w:rPr>
          <w:rFonts w:eastAsia="TimesNewRomanPSMT"/>
          <w:color w:val="000000" w:themeColor="text1"/>
          <w:sz w:val="32"/>
          <w:szCs w:val="32"/>
          <w:lang w:eastAsia="en-US"/>
        </w:rPr>
        <w:t>полученные впечатления, опред</w:t>
      </w:r>
      <w:r>
        <w:rPr>
          <w:rFonts w:eastAsia="TimesNewRomanPSMT"/>
          <w:color w:val="000000" w:themeColor="text1"/>
          <w:sz w:val="32"/>
          <w:szCs w:val="32"/>
          <w:lang w:eastAsia="en-US"/>
        </w:rPr>
        <w:t xml:space="preserve">елять </w:t>
      </w:r>
      <w:r w:rsidRPr="0060633D">
        <w:rPr>
          <w:rFonts w:eastAsia="TimesNewRomanPSMT"/>
          <w:color w:val="000000" w:themeColor="text1"/>
          <w:sz w:val="32"/>
          <w:szCs w:val="32"/>
          <w:lang w:eastAsia="en-US"/>
        </w:rPr>
        <w:t>свое отношение к тому, что увидели,</w:t>
      </w:r>
    </w:p>
    <w:p w:rsidR="0060633D" w:rsidRPr="0060633D" w:rsidRDefault="0060633D" w:rsidP="0060633D">
      <w:pPr>
        <w:autoSpaceDE w:val="0"/>
        <w:autoSpaceDN w:val="0"/>
        <w:adjustRightInd w:val="0"/>
        <w:rPr>
          <w:rFonts w:eastAsia="TimesNewRomanPSMT"/>
          <w:color w:val="000000" w:themeColor="text1"/>
          <w:sz w:val="32"/>
          <w:szCs w:val="32"/>
          <w:lang w:eastAsia="en-US"/>
        </w:rPr>
      </w:pPr>
      <w:r>
        <w:rPr>
          <w:rFonts w:eastAsia="TimesNewRomanPSMT"/>
          <w:color w:val="000000" w:themeColor="text1"/>
          <w:sz w:val="32"/>
          <w:szCs w:val="32"/>
          <w:lang w:eastAsia="en-US"/>
        </w:rPr>
        <w:t xml:space="preserve">узнали. Формировать желание </w:t>
      </w:r>
      <w:r w:rsidRPr="0060633D">
        <w:rPr>
          <w:rFonts w:eastAsia="TimesNewRomanPSMT"/>
          <w:color w:val="000000" w:themeColor="text1"/>
          <w:sz w:val="32"/>
          <w:szCs w:val="32"/>
          <w:lang w:eastAsia="en-US"/>
        </w:rPr>
        <w:t>от</w:t>
      </w:r>
      <w:r>
        <w:rPr>
          <w:rFonts w:eastAsia="TimesNewRomanPSMT"/>
          <w:color w:val="000000" w:themeColor="text1"/>
          <w:sz w:val="32"/>
          <w:szCs w:val="32"/>
          <w:lang w:eastAsia="en-US"/>
        </w:rPr>
        <w:t xml:space="preserve">ражать полученные впечатления в </w:t>
      </w:r>
      <w:r w:rsidRPr="0060633D">
        <w:rPr>
          <w:rFonts w:eastAsia="TimesNewRomanPSMT"/>
          <w:color w:val="000000" w:themeColor="text1"/>
          <w:sz w:val="32"/>
          <w:szCs w:val="32"/>
          <w:lang w:eastAsia="en-US"/>
        </w:rPr>
        <w:t>художественной деятельности.</w:t>
      </w:r>
    </w:p>
    <w:p w:rsidR="0060633D" w:rsidRDefault="0060633D" w:rsidP="0060633D">
      <w:pPr>
        <w:autoSpaceDE w:val="0"/>
        <w:autoSpaceDN w:val="0"/>
        <w:adjustRightInd w:val="0"/>
        <w:rPr>
          <w:rFonts w:eastAsia="TimesNewRomanPSMT"/>
          <w:color w:val="000000" w:themeColor="text1"/>
          <w:sz w:val="32"/>
          <w:szCs w:val="32"/>
          <w:lang w:eastAsia="en-US"/>
        </w:rPr>
      </w:pPr>
      <w:r>
        <w:rPr>
          <w:rFonts w:eastAsia="TimesNewRomanPSMT"/>
          <w:color w:val="000000" w:themeColor="text1"/>
          <w:sz w:val="32"/>
          <w:szCs w:val="32"/>
          <w:lang w:eastAsia="en-US"/>
        </w:rPr>
        <w:t xml:space="preserve">Закреплять стремление детей </w:t>
      </w:r>
      <w:r w:rsidRPr="0060633D">
        <w:rPr>
          <w:rFonts w:eastAsia="TimesNewRomanPSMT"/>
          <w:color w:val="000000" w:themeColor="text1"/>
          <w:sz w:val="32"/>
          <w:szCs w:val="32"/>
          <w:lang w:eastAsia="en-US"/>
        </w:rPr>
        <w:t>соз</w:t>
      </w:r>
      <w:r>
        <w:rPr>
          <w:rFonts w:eastAsia="TimesNewRomanPSMT"/>
          <w:color w:val="000000" w:themeColor="text1"/>
          <w:sz w:val="32"/>
          <w:szCs w:val="32"/>
          <w:lang w:eastAsia="en-US"/>
        </w:rPr>
        <w:t xml:space="preserve">давать интересные изображения в </w:t>
      </w:r>
      <w:r w:rsidRPr="0060633D">
        <w:rPr>
          <w:rFonts w:eastAsia="TimesNewRomanPSMT"/>
          <w:color w:val="000000" w:themeColor="text1"/>
          <w:sz w:val="32"/>
          <w:szCs w:val="32"/>
          <w:lang w:eastAsia="en-US"/>
        </w:rPr>
        <w:t>л</w:t>
      </w:r>
      <w:r>
        <w:rPr>
          <w:rFonts w:eastAsia="TimesNewRomanPSMT"/>
          <w:color w:val="000000" w:themeColor="text1"/>
          <w:sz w:val="32"/>
          <w:szCs w:val="32"/>
          <w:lang w:eastAsia="en-US"/>
        </w:rPr>
        <w:t xml:space="preserve">епке, используя усвоенные ранее </w:t>
      </w:r>
      <w:r w:rsidRPr="0060633D">
        <w:rPr>
          <w:rFonts w:eastAsia="TimesNewRomanPSMT"/>
          <w:color w:val="000000" w:themeColor="text1"/>
          <w:sz w:val="32"/>
          <w:szCs w:val="32"/>
          <w:lang w:eastAsia="en-US"/>
        </w:rPr>
        <w:t>приемы.</w:t>
      </w:r>
    </w:p>
    <w:p w:rsidR="00EA105F" w:rsidRDefault="00EA105F" w:rsidP="0060633D">
      <w:pPr>
        <w:autoSpaceDE w:val="0"/>
        <w:autoSpaceDN w:val="0"/>
        <w:adjustRightInd w:val="0"/>
        <w:rPr>
          <w:rFonts w:eastAsia="TimesNewRomanPSMT"/>
          <w:color w:val="000000" w:themeColor="text1"/>
          <w:sz w:val="32"/>
          <w:szCs w:val="32"/>
          <w:lang w:eastAsia="en-US"/>
        </w:rPr>
      </w:pPr>
    </w:p>
    <w:p w:rsidR="00EA105F" w:rsidRDefault="00733B2A" w:rsidP="00733B2A">
      <w:pPr>
        <w:autoSpaceDE w:val="0"/>
        <w:autoSpaceDN w:val="0"/>
        <w:adjustRightInd w:val="0"/>
        <w:rPr>
          <w:b/>
          <w:noProof/>
          <w:sz w:val="32"/>
          <w:szCs w:val="32"/>
        </w:rPr>
      </w:pPr>
      <w:r w:rsidRPr="00733B2A">
        <w:rPr>
          <w:b/>
          <w:noProof/>
          <w:sz w:val="32"/>
          <w:szCs w:val="32"/>
        </w:rPr>
        <w:t>Загадки</w:t>
      </w:r>
    </w:p>
    <w:p w:rsidR="00733B2A" w:rsidRDefault="00733B2A" w:rsidP="00733B2A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733B2A">
        <w:rPr>
          <w:color w:val="000000"/>
          <w:sz w:val="32"/>
          <w:szCs w:val="32"/>
        </w:rPr>
        <w:t>Если хочет Вова с</w:t>
      </w:r>
      <w:r>
        <w:rPr>
          <w:color w:val="000000"/>
          <w:sz w:val="32"/>
          <w:szCs w:val="32"/>
        </w:rPr>
        <w:t>пать, он приляжет на</w:t>
      </w:r>
      <w:proofErr w:type="gramStart"/>
      <w:r>
        <w:rPr>
          <w:color w:val="000000"/>
          <w:sz w:val="32"/>
          <w:szCs w:val="32"/>
        </w:rPr>
        <w:t>.</w:t>
      </w:r>
      <w:proofErr w:type="gramEnd"/>
      <w:r>
        <w:rPr>
          <w:color w:val="000000"/>
          <w:sz w:val="32"/>
          <w:szCs w:val="32"/>
        </w:rPr>
        <w:t xml:space="preserve">                                      (</w:t>
      </w:r>
      <w:proofErr w:type="gramStart"/>
      <w:r>
        <w:rPr>
          <w:color w:val="000000"/>
          <w:sz w:val="32"/>
          <w:szCs w:val="32"/>
        </w:rPr>
        <w:t>к</w:t>
      </w:r>
      <w:proofErr w:type="gramEnd"/>
      <w:r>
        <w:rPr>
          <w:color w:val="000000"/>
          <w:sz w:val="32"/>
          <w:szCs w:val="32"/>
        </w:rPr>
        <w:t>ровать)</w:t>
      </w:r>
      <w:r w:rsidRPr="00733B2A">
        <w:rPr>
          <w:color w:val="000000"/>
          <w:sz w:val="32"/>
          <w:szCs w:val="32"/>
        </w:rPr>
        <w:t>.</w:t>
      </w:r>
      <w:r w:rsidRPr="00733B2A">
        <w:rPr>
          <w:color w:val="000000"/>
          <w:sz w:val="32"/>
          <w:szCs w:val="32"/>
        </w:rPr>
        <w:br/>
        <w:t xml:space="preserve">Почитать хотим </w:t>
      </w:r>
      <w:proofErr w:type="gramStart"/>
      <w:r w:rsidRPr="00733B2A">
        <w:rPr>
          <w:color w:val="000000"/>
          <w:sz w:val="32"/>
          <w:szCs w:val="32"/>
        </w:rPr>
        <w:t>мы</w:t>
      </w:r>
      <w:proofErr w:type="gramEnd"/>
      <w:r w:rsidRPr="00733B2A">
        <w:rPr>
          <w:color w:val="000000"/>
          <w:sz w:val="32"/>
          <w:szCs w:val="32"/>
        </w:rPr>
        <w:t xml:space="preserve"> если</w:t>
      </w:r>
      <w:r>
        <w:rPr>
          <w:color w:val="000000"/>
          <w:sz w:val="32"/>
          <w:szCs w:val="32"/>
        </w:rPr>
        <w:t>, любим развалиться в.                         (кресле)</w:t>
      </w:r>
      <w:r w:rsidRPr="00733B2A">
        <w:rPr>
          <w:color w:val="000000"/>
          <w:sz w:val="32"/>
          <w:szCs w:val="32"/>
        </w:rPr>
        <w:t>.</w:t>
      </w:r>
      <w:r w:rsidRPr="00733B2A">
        <w:rPr>
          <w:color w:val="000000"/>
          <w:sz w:val="32"/>
          <w:szCs w:val="32"/>
        </w:rPr>
        <w:br/>
        <w:t>Чтобы ноги отдохнули,</w:t>
      </w:r>
      <w:r>
        <w:rPr>
          <w:color w:val="000000"/>
          <w:sz w:val="32"/>
          <w:szCs w:val="32"/>
        </w:rPr>
        <w:t xml:space="preserve"> посидим чуть- чуть на</w:t>
      </w:r>
      <w:proofErr w:type="gramStart"/>
      <w:r>
        <w:rPr>
          <w:color w:val="000000"/>
          <w:sz w:val="32"/>
          <w:szCs w:val="32"/>
        </w:rPr>
        <w:t>.</w:t>
      </w:r>
      <w:proofErr w:type="gramEnd"/>
      <w:r>
        <w:rPr>
          <w:color w:val="000000"/>
          <w:sz w:val="32"/>
          <w:szCs w:val="32"/>
        </w:rPr>
        <w:t xml:space="preserve">                          (</w:t>
      </w:r>
      <w:proofErr w:type="gramStart"/>
      <w:r>
        <w:rPr>
          <w:color w:val="000000"/>
          <w:sz w:val="32"/>
          <w:szCs w:val="32"/>
        </w:rPr>
        <w:t>с</w:t>
      </w:r>
      <w:proofErr w:type="gramEnd"/>
      <w:r>
        <w:rPr>
          <w:color w:val="000000"/>
          <w:sz w:val="32"/>
          <w:szCs w:val="32"/>
        </w:rPr>
        <w:t>туле)</w:t>
      </w:r>
      <w:r w:rsidRPr="00733B2A">
        <w:rPr>
          <w:color w:val="000000"/>
          <w:sz w:val="32"/>
          <w:szCs w:val="32"/>
        </w:rPr>
        <w:t>.</w:t>
      </w:r>
      <w:r w:rsidRPr="00733B2A">
        <w:rPr>
          <w:color w:val="000000"/>
          <w:sz w:val="32"/>
          <w:szCs w:val="32"/>
        </w:rPr>
        <w:br/>
        <w:t xml:space="preserve">Под крышей - четыре ножки, а </w:t>
      </w:r>
      <w:r>
        <w:rPr>
          <w:color w:val="000000"/>
          <w:sz w:val="32"/>
          <w:szCs w:val="32"/>
        </w:rPr>
        <w:t>на крыше - еда да ложки</w:t>
      </w:r>
      <w:proofErr w:type="gramStart"/>
      <w:r>
        <w:rPr>
          <w:color w:val="000000"/>
          <w:sz w:val="32"/>
          <w:szCs w:val="32"/>
        </w:rPr>
        <w:t>.</w:t>
      </w:r>
      <w:proofErr w:type="gramEnd"/>
      <w:r>
        <w:rPr>
          <w:color w:val="000000"/>
          <w:sz w:val="32"/>
          <w:szCs w:val="32"/>
        </w:rPr>
        <w:t xml:space="preserve">         (</w:t>
      </w:r>
      <w:proofErr w:type="gramStart"/>
      <w:r>
        <w:rPr>
          <w:color w:val="000000"/>
          <w:sz w:val="32"/>
          <w:szCs w:val="32"/>
        </w:rPr>
        <w:t>с</w:t>
      </w:r>
      <w:proofErr w:type="gramEnd"/>
      <w:r>
        <w:rPr>
          <w:color w:val="000000"/>
          <w:sz w:val="32"/>
          <w:szCs w:val="32"/>
        </w:rPr>
        <w:t>тол)</w:t>
      </w:r>
      <w:r w:rsidRPr="00733B2A">
        <w:rPr>
          <w:color w:val="000000"/>
          <w:sz w:val="32"/>
          <w:szCs w:val="32"/>
        </w:rPr>
        <w:t>.</w:t>
      </w:r>
      <w:r w:rsidRPr="00733B2A">
        <w:rPr>
          <w:color w:val="000000"/>
          <w:sz w:val="32"/>
          <w:szCs w:val="32"/>
        </w:rPr>
        <w:br/>
        <w:t>Лиза вынула жи</w:t>
      </w:r>
      <w:r>
        <w:rPr>
          <w:color w:val="000000"/>
          <w:sz w:val="32"/>
          <w:szCs w:val="32"/>
        </w:rPr>
        <w:t>рафа, мяч и гномика из</w:t>
      </w:r>
      <w:proofErr w:type="gramStart"/>
      <w:r>
        <w:rPr>
          <w:color w:val="000000"/>
          <w:sz w:val="32"/>
          <w:szCs w:val="32"/>
        </w:rPr>
        <w:t>.</w:t>
      </w:r>
      <w:proofErr w:type="gramEnd"/>
      <w:r>
        <w:rPr>
          <w:color w:val="000000"/>
          <w:sz w:val="32"/>
          <w:szCs w:val="32"/>
        </w:rPr>
        <w:t xml:space="preserve">                                      (</w:t>
      </w:r>
      <w:proofErr w:type="gramStart"/>
      <w:r>
        <w:rPr>
          <w:color w:val="000000"/>
          <w:sz w:val="32"/>
          <w:szCs w:val="32"/>
        </w:rPr>
        <w:t>ш</w:t>
      </w:r>
      <w:proofErr w:type="gramEnd"/>
      <w:r>
        <w:rPr>
          <w:color w:val="000000"/>
          <w:sz w:val="32"/>
          <w:szCs w:val="32"/>
        </w:rPr>
        <w:t>кафа)</w:t>
      </w:r>
      <w:r w:rsidRPr="00733B2A">
        <w:rPr>
          <w:color w:val="000000"/>
          <w:sz w:val="32"/>
          <w:szCs w:val="32"/>
        </w:rPr>
        <w:t>.</w:t>
      </w:r>
    </w:p>
    <w:p w:rsidR="00733B2A" w:rsidRDefault="00733B2A" w:rsidP="00733B2A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733B2A" w:rsidRPr="00733B2A" w:rsidRDefault="00733B2A" w:rsidP="00733B2A">
      <w:pPr>
        <w:autoSpaceDE w:val="0"/>
        <w:autoSpaceDN w:val="0"/>
        <w:adjustRightInd w:val="0"/>
        <w:rPr>
          <w:rFonts w:eastAsia="TimesNewRomanPSMT"/>
          <w:b/>
          <w:color w:val="000000" w:themeColor="text1"/>
          <w:sz w:val="32"/>
          <w:szCs w:val="32"/>
          <w:lang w:eastAsia="en-US"/>
        </w:rPr>
      </w:pPr>
      <w:proofErr w:type="gramStart"/>
      <w:r w:rsidRPr="00733B2A">
        <w:rPr>
          <w:b/>
          <w:color w:val="000000"/>
          <w:sz w:val="32"/>
          <w:szCs w:val="32"/>
        </w:rPr>
        <w:lastRenderedPageBreak/>
        <w:t>Словесная игра "Какой - какие"</w:t>
      </w:r>
      <w:r w:rsidRPr="00733B2A">
        <w:rPr>
          <w:b/>
          <w:color w:val="000000"/>
          <w:sz w:val="32"/>
          <w:szCs w:val="32"/>
        </w:rPr>
        <w:br/>
      </w:r>
      <w:r w:rsidRPr="00733B2A">
        <w:rPr>
          <w:color w:val="000000"/>
          <w:sz w:val="32"/>
          <w:szCs w:val="32"/>
        </w:rPr>
        <w:t>Если стул из дер</w:t>
      </w:r>
      <w:r>
        <w:rPr>
          <w:color w:val="000000"/>
          <w:sz w:val="32"/>
          <w:szCs w:val="32"/>
        </w:rPr>
        <w:t>ева, он (какой) -  (деревянный)</w:t>
      </w:r>
      <w:r w:rsidRPr="00733B2A">
        <w:rPr>
          <w:color w:val="000000"/>
          <w:sz w:val="32"/>
          <w:szCs w:val="32"/>
        </w:rPr>
        <w:t>.</w:t>
      </w:r>
      <w:proofErr w:type="gramEnd"/>
      <w:r w:rsidRPr="00733B2A">
        <w:rPr>
          <w:color w:val="000000"/>
          <w:sz w:val="32"/>
          <w:szCs w:val="32"/>
        </w:rPr>
        <w:br/>
        <w:t>Если кровать из металла,</w:t>
      </w:r>
      <w:r>
        <w:rPr>
          <w:color w:val="000000"/>
          <w:sz w:val="32"/>
          <w:szCs w:val="32"/>
        </w:rPr>
        <w:t xml:space="preserve"> она (какая) - (металлическая)</w:t>
      </w:r>
      <w:r w:rsidRPr="00733B2A">
        <w:rPr>
          <w:color w:val="000000"/>
          <w:sz w:val="32"/>
          <w:szCs w:val="32"/>
        </w:rPr>
        <w:t>.</w:t>
      </w:r>
      <w:r w:rsidRPr="00733B2A">
        <w:rPr>
          <w:color w:val="000000"/>
          <w:sz w:val="32"/>
          <w:szCs w:val="32"/>
        </w:rPr>
        <w:br/>
        <w:t>Если стул из пластмассы</w:t>
      </w:r>
      <w:r>
        <w:rPr>
          <w:color w:val="000000"/>
          <w:sz w:val="32"/>
          <w:szCs w:val="32"/>
        </w:rPr>
        <w:t>, он (какой) - (пластмассовый)</w:t>
      </w:r>
      <w:r w:rsidRPr="00733B2A">
        <w:rPr>
          <w:color w:val="000000"/>
          <w:sz w:val="32"/>
          <w:szCs w:val="32"/>
        </w:rPr>
        <w:t>.</w:t>
      </w:r>
      <w:r w:rsidRPr="00733B2A">
        <w:rPr>
          <w:color w:val="000000"/>
          <w:sz w:val="32"/>
          <w:szCs w:val="32"/>
        </w:rPr>
        <w:br/>
        <w:t>Если кресло из ко</w:t>
      </w:r>
      <w:r>
        <w:rPr>
          <w:color w:val="000000"/>
          <w:sz w:val="32"/>
          <w:szCs w:val="32"/>
        </w:rPr>
        <w:t>жи, то оно (какое) - (кожаное)</w:t>
      </w:r>
      <w:r w:rsidRPr="00733B2A">
        <w:rPr>
          <w:color w:val="000000"/>
          <w:sz w:val="32"/>
          <w:szCs w:val="32"/>
        </w:rPr>
        <w:t>.</w:t>
      </w:r>
    </w:p>
    <w:p w:rsidR="00EA105F" w:rsidRPr="00733B2A" w:rsidRDefault="00EA105F" w:rsidP="00733B2A">
      <w:pPr>
        <w:autoSpaceDE w:val="0"/>
        <w:autoSpaceDN w:val="0"/>
        <w:adjustRightInd w:val="0"/>
        <w:rPr>
          <w:rFonts w:eastAsia="TimesNewRomanPSMT"/>
          <w:color w:val="000000" w:themeColor="text1"/>
          <w:sz w:val="32"/>
          <w:szCs w:val="32"/>
          <w:lang w:eastAsia="en-US"/>
        </w:rPr>
      </w:pPr>
    </w:p>
    <w:p w:rsidR="00EA105F" w:rsidRPr="008D4512" w:rsidRDefault="00EA105F" w:rsidP="00733B2A">
      <w:pPr>
        <w:autoSpaceDE w:val="0"/>
        <w:autoSpaceDN w:val="0"/>
        <w:adjustRightInd w:val="0"/>
        <w:jc w:val="center"/>
        <w:rPr>
          <w:rFonts w:eastAsia="TimesNewRomanPSMT"/>
          <w:color w:val="000000" w:themeColor="text1"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 wp14:anchorId="523125D4" wp14:editId="42851DCB">
            <wp:extent cx="7324725" cy="4952636"/>
            <wp:effectExtent l="0" t="0" r="0" b="635"/>
            <wp:docPr id="32" name="Рисунок 32" descr="http://www.printplay.ru/wp-content/uploads/2010/04/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rintplay.ru/wp-content/uploads/2010/04/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194" cy="495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05F" w:rsidRPr="008D4512" w:rsidSect="00B144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90"/>
    <w:rsid w:val="0020444D"/>
    <w:rsid w:val="003636E9"/>
    <w:rsid w:val="0038358A"/>
    <w:rsid w:val="003B0A41"/>
    <w:rsid w:val="003E19D4"/>
    <w:rsid w:val="0041129F"/>
    <w:rsid w:val="004D6730"/>
    <w:rsid w:val="005E22A6"/>
    <w:rsid w:val="0060633D"/>
    <w:rsid w:val="0069211C"/>
    <w:rsid w:val="00733B2A"/>
    <w:rsid w:val="00876190"/>
    <w:rsid w:val="008B3BAB"/>
    <w:rsid w:val="008D4512"/>
    <w:rsid w:val="00972F10"/>
    <w:rsid w:val="00AB5CDB"/>
    <w:rsid w:val="00B14495"/>
    <w:rsid w:val="00BC1382"/>
    <w:rsid w:val="00EA105F"/>
    <w:rsid w:val="00F2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90"/>
    <w:pPr>
      <w:spacing w:after="0" w:line="240" w:lineRule="auto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190"/>
    <w:rPr>
      <w:b/>
      <w:bCs/>
    </w:rPr>
  </w:style>
  <w:style w:type="paragraph" w:styleId="a4">
    <w:name w:val="Normal (Web)"/>
    <w:basedOn w:val="a"/>
    <w:uiPriority w:val="99"/>
    <w:unhideWhenUsed/>
    <w:rsid w:val="0087619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87619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144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495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8">
    <w:name w:val="No Spacing"/>
    <w:uiPriority w:val="1"/>
    <w:qFormat/>
    <w:rsid w:val="0020444D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90"/>
    <w:pPr>
      <w:spacing w:after="0" w:line="240" w:lineRule="auto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190"/>
    <w:rPr>
      <w:b/>
      <w:bCs/>
    </w:rPr>
  </w:style>
  <w:style w:type="paragraph" w:styleId="a4">
    <w:name w:val="Normal (Web)"/>
    <w:basedOn w:val="a"/>
    <w:uiPriority w:val="99"/>
    <w:unhideWhenUsed/>
    <w:rsid w:val="0087619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87619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144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495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8">
    <w:name w:val="No Spacing"/>
    <w:uiPriority w:val="1"/>
    <w:qFormat/>
    <w:rsid w:val="0020444D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3</cp:revision>
  <dcterms:created xsi:type="dcterms:W3CDTF">2017-04-02T11:03:00Z</dcterms:created>
  <dcterms:modified xsi:type="dcterms:W3CDTF">2017-04-02T14:47:00Z</dcterms:modified>
</cp:coreProperties>
</file>