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1FF" w:rsidRPr="00C821FF" w:rsidRDefault="00C821FF" w:rsidP="00C821FF">
      <w:pPr>
        <w:rPr>
          <w:color w:val="C0504D" w:themeColor="accent2"/>
          <w:sz w:val="32"/>
          <w:szCs w:val="32"/>
        </w:rPr>
      </w:pPr>
      <w:r w:rsidRPr="00C821FF">
        <w:rPr>
          <w:color w:val="C0504D" w:themeColor="accent2"/>
          <w:sz w:val="32"/>
          <w:szCs w:val="32"/>
        </w:rPr>
        <w:t>Формирование звуковой культуры речи у детей раннего возраста</w:t>
      </w:r>
    </w:p>
    <w:p w:rsidR="00C821FF" w:rsidRPr="00C821FF" w:rsidRDefault="00C821FF" w:rsidP="00C821FF">
      <w:pPr>
        <w:rPr>
          <w:color w:val="C0504D" w:themeColor="accent2"/>
          <w:sz w:val="32"/>
          <w:szCs w:val="32"/>
        </w:rPr>
      </w:pPr>
      <w:r w:rsidRPr="00C821FF">
        <w:rPr>
          <w:color w:val="C0504D" w:themeColor="accent2"/>
          <w:sz w:val="32"/>
          <w:szCs w:val="32"/>
        </w:rPr>
        <w:t>дети раннего возраста</w:t>
      </w:r>
    </w:p>
    <w:p w:rsidR="00C821FF" w:rsidRPr="00C821FF" w:rsidRDefault="00C821FF" w:rsidP="00C821FF">
      <w:pPr>
        <w:rPr>
          <w:sz w:val="28"/>
          <w:szCs w:val="28"/>
        </w:rPr>
      </w:pPr>
      <w:r w:rsidRPr="00C821FF">
        <w:rPr>
          <w:sz w:val="28"/>
          <w:szCs w:val="28"/>
        </w:rPr>
        <w:t>Формирование звуковой культуры речи (ЗКР) – это одно из основных направлений по речев</w:t>
      </w:r>
      <w:r>
        <w:rPr>
          <w:sz w:val="28"/>
          <w:szCs w:val="28"/>
        </w:rPr>
        <w:t>ому развитию детей до трех лет.</w:t>
      </w:r>
    </w:p>
    <w:p w:rsidR="00C821FF" w:rsidRPr="00C821FF" w:rsidRDefault="00C821FF" w:rsidP="00C821FF">
      <w:pPr>
        <w:rPr>
          <w:sz w:val="28"/>
          <w:szCs w:val="28"/>
        </w:rPr>
      </w:pPr>
      <w:r w:rsidRPr="00C821FF">
        <w:rPr>
          <w:sz w:val="28"/>
          <w:szCs w:val="28"/>
        </w:rPr>
        <w:t>Сод</w:t>
      </w:r>
      <w:r>
        <w:rPr>
          <w:sz w:val="28"/>
          <w:szCs w:val="28"/>
        </w:rPr>
        <w:t>ержание работы по ЗКР включает:</w:t>
      </w:r>
    </w:p>
    <w:p w:rsidR="00C821FF" w:rsidRPr="00C821FF" w:rsidRDefault="00C821FF" w:rsidP="00C821FF">
      <w:pPr>
        <w:rPr>
          <w:sz w:val="28"/>
          <w:szCs w:val="28"/>
        </w:rPr>
      </w:pPr>
      <w:r w:rsidRPr="00C821FF">
        <w:rPr>
          <w:sz w:val="28"/>
          <w:szCs w:val="28"/>
        </w:rPr>
        <w:t xml:space="preserve">— развитие </w:t>
      </w:r>
      <w:proofErr w:type="spellStart"/>
      <w:r w:rsidRPr="00C821FF">
        <w:rPr>
          <w:sz w:val="28"/>
          <w:szCs w:val="28"/>
        </w:rPr>
        <w:t>речедвигательного</w:t>
      </w:r>
      <w:proofErr w:type="spellEnd"/>
      <w:r w:rsidRPr="00C821FF">
        <w:rPr>
          <w:sz w:val="28"/>
          <w:szCs w:val="28"/>
        </w:rPr>
        <w:t xml:space="preserve"> аппарата: артикуляционного и голосовог</w:t>
      </w:r>
      <w:r>
        <w:rPr>
          <w:sz w:val="28"/>
          <w:szCs w:val="28"/>
        </w:rPr>
        <w:t>о аппарата, речевого дыхания;</w:t>
      </w:r>
    </w:p>
    <w:p w:rsidR="00C821FF" w:rsidRPr="00C821FF" w:rsidRDefault="00C821FF" w:rsidP="00C821FF">
      <w:pPr>
        <w:rPr>
          <w:sz w:val="28"/>
          <w:szCs w:val="28"/>
        </w:rPr>
      </w:pPr>
      <w:r w:rsidRPr="00C821FF">
        <w:rPr>
          <w:sz w:val="28"/>
          <w:szCs w:val="28"/>
        </w:rPr>
        <w:t>— формирование на</w:t>
      </w:r>
      <w:r>
        <w:rPr>
          <w:sz w:val="28"/>
          <w:szCs w:val="28"/>
        </w:rPr>
        <w:t>выков правильного произношения;</w:t>
      </w:r>
    </w:p>
    <w:p w:rsidR="00C821FF" w:rsidRPr="00C821FF" w:rsidRDefault="00C821FF" w:rsidP="00C821FF">
      <w:pPr>
        <w:rPr>
          <w:sz w:val="28"/>
          <w:szCs w:val="28"/>
        </w:rPr>
      </w:pPr>
      <w:r w:rsidRPr="00C821FF">
        <w:rPr>
          <w:sz w:val="28"/>
          <w:szCs w:val="28"/>
        </w:rPr>
        <w:t>— формирование дикции (четкого и ясного произношения каждого звука в отд</w:t>
      </w:r>
      <w:r>
        <w:rPr>
          <w:sz w:val="28"/>
          <w:szCs w:val="28"/>
        </w:rPr>
        <w:t>ельности, слов и фраз в целом);</w:t>
      </w:r>
    </w:p>
    <w:p w:rsidR="00C821FF" w:rsidRPr="00C821FF" w:rsidRDefault="00C821FF" w:rsidP="00C821FF">
      <w:pPr>
        <w:rPr>
          <w:sz w:val="28"/>
          <w:szCs w:val="28"/>
        </w:rPr>
      </w:pPr>
      <w:r w:rsidRPr="00C821FF">
        <w:rPr>
          <w:sz w:val="28"/>
          <w:szCs w:val="28"/>
        </w:rPr>
        <w:t>— развитие восприятия речи, которое включает развитие слухового внимания и в</w:t>
      </w:r>
      <w:r>
        <w:rPr>
          <w:sz w:val="28"/>
          <w:szCs w:val="28"/>
        </w:rPr>
        <w:t>сех компонентов речевого слуха;</w:t>
      </w:r>
    </w:p>
    <w:p w:rsidR="00C821FF" w:rsidRPr="00C821FF" w:rsidRDefault="00C821FF" w:rsidP="00C821FF">
      <w:pPr>
        <w:rPr>
          <w:sz w:val="28"/>
          <w:szCs w:val="28"/>
        </w:rPr>
      </w:pPr>
      <w:r w:rsidRPr="00C821FF">
        <w:rPr>
          <w:sz w:val="28"/>
          <w:szCs w:val="28"/>
        </w:rPr>
        <w:t>— развитие восприят</w:t>
      </w:r>
      <w:r>
        <w:rPr>
          <w:sz w:val="28"/>
          <w:szCs w:val="28"/>
        </w:rPr>
        <w:t>ия темпа, тембра и силы голоса.</w:t>
      </w:r>
    </w:p>
    <w:p w:rsidR="00C821FF" w:rsidRPr="00C821FF" w:rsidRDefault="00C821FF" w:rsidP="00C821FF">
      <w:pPr>
        <w:rPr>
          <w:sz w:val="28"/>
          <w:szCs w:val="28"/>
        </w:rPr>
      </w:pPr>
      <w:r w:rsidRPr="00C821FF">
        <w:rPr>
          <w:sz w:val="28"/>
          <w:szCs w:val="28"/>
        </w:rPr>
        <w:t>Что должен делать педаг</w:t>
      </w:r>
      <w:r>
        <w:rPr>
          <w:sz w:val="28"/>
          <w:szCs w:val="28"/>
        </w:rPr>
        <w:t>ог для реализации данных задач?</w:t>
      </w:r>
    </w:p>
    <w:p w:rsidR="00C821FF" w:rsidRPr="00C821FF" w:rsidRDefault="00C821FF" w:rsidP="00C821FF">
      <w:pPr>
        <w:rPr>
          <w:sz w:val="28"/>
          <w:szCs w:val="28"/>
        </w:rPr>
      </w:pPr>
      <w:r w:rsidRPr="00C821FF">
        <w:rPr>
          <w:sz w:val="28"/>
          <w:szCs w:val="28"/>
        </w:rPr>
        <w:t>Подготавливать речеслуховой анализатор ребенка для правильного произношения всех звуков родного языка.</w:t>
      </w:r>
    </w:p>
    <w:p w:rsidR="00C821FF" w:rsidRPr="00C821FF" w:rsidRDefault="00C821FF" w:rsidP="00C821FF">
      <w:pPr>
        <w:rPr>
          <w:sz w:val="28"/>
          <w:szCs w:val="28"/>
        </w:rPr>
      </w:pPr>
      <w:r w:rsidRPr="00C821FF">
        <w:rPr>
          <w:sz w:val="28"/>
          <w:szCs w:val="28"/>
        </w:rPr>
        <w:t xml:space="preserve">Тренировать основные артикуляционные органы движения при работе над произношением гласных (а, о, у, и, э, ы) и простых согласных звуков (м, </w:t>
      </w:r>
      <w:proofErr w:type="gramStart"/>
      <w:r w:rsidRPr="00C821FF">
        <w:rPr>
          <w:sz w:val="28"/>
          <w:szCs w:val="28"/>
        </w:rPr>
        <w:t>п</w:t>
      </w:r>
      <w:proofErr w:type="gramEnd"/>
      <w:r w:rsidRPr="00C821FF">
        <w:rPr>
          <w:sz w:val="28"/>
          <w:szCs w:val="28"/>
        </w:rPr>
        <w:t>, б, н, т, д, ф, в, к, г).</w:t>
      </w:r>
    </w:p>
    <w:p w:rsidR="00C821FF" w:rsidRPr="00C821FF" w:rsidRDefault="00C821FF" w:rsidP="00C821FF">
      <w:pPr>
        <w:rPr>
          <w:sz w:val="28"/>
          <w:szCs w:val="28"/>
        </w:rPr>
      </w:pPr>
      <w:r w:rsidRPr="00C821FF">
        <w:rPr>
          <w:sz w:val="28"/>
          <w:szCs w:val="28"/>
        </w:rPr>
        <w:t>Упражнять в правильном воспроизведении звукоподражаний, слов и несложных фраз из 2-4 слов.</w:t>
      </w:r>
    </w:p>
    <w:p w:rsidR="00C821FF" w:rsidRPr="00C821FF" w:rsidRDefault="00C821FF" w:rsidP="00C821FF">
      <w:pPr>
        <w:rPr>
          <w:sz w:val="28"/>
          <w:szCs w:val="28"/>
        </w:rPr>
      </w:pPr>
      <w:r w:rsidRPr="00C821FF">
        <w:rPr>
          <w:sz w:val="28"/>
          <w:szCs w:val="28"/>
        </w:rPr>
        <w:t xml:space="preserve">Формировать </w:t>
      </w:r>
      <w:proofErr w:type="spellStart"/>
      <w:r w:rsidRPr="00C821FF">
        <w:rPr>
          <w:sz w:val="28"/>
          <w:szCs w:val="28"/>
        </w:rPr>
        <w:t>общеречевые</w:t>
      </w:r>
      <w:proofErr w:type="spellEnd"/>
      <w:r w:rsidRPr="00C821FF">
        <w:rPr>
          <w:sz w:val="28"/>
          <w:szCs w:val="28"/>
        </w:rPr>
        <w:t xml:space="preserve"> умения (речевое дыхание, слуховое внимание, темп речи, ритм речи).</w:t>
      </w:r>
    </w:p>
    <w:p w:rsidR="00C821FF" w:rsidRPr="00C821FF" w:rsidRDefault="00C821FF" w:rsidP="00C821FF">
      <w:pPr>
        <w:rPr>
          <w:sz w:val="28"/>
          <w:szCs w:val="28"/>
        </w:rPr>
      </w:pPr>
      <w:r w:rsidRPr="00C821FF">
        <w:rPr>
          <w:sz w:val="28"/>
          <w:szCs w:val="28"/>
        </w:rPr>
        <w:t xml:space="preserve">Основными приемами работы по формированию </w:t>
      </w:r>
      <w:r>
        <w:rPr>
          <w:sz w:val="28"/>
          <w:szCs w:val="28"/>
        </w:rPr>
        <w:t>ЗКР в раннем возрасте являются:</w:t>
      </w:r>
    </w:p>
    <w:p w:rsidR="00C821FF" w:rsidRPr="00C821FF" w:rsidRDefault="00C821FF" w:rsidP="00C821FF">
      <w:pPr>
        <w:rPr>
          <w:sz w:val="28"/>
          <w:szCs w:val="28"/>
        </w:rPr>
      </w:pPr>
      <w:r w:rsidRPr="00C821FF">
        <w:rPr>
          <w:sz w:val="28"/>
          <w:szCs w:val="28"/>
        </w:rPr>
        <w:t xml:space="preserve">— показ образца: интонационное выделение педагогом заданного звука и восприятие его детьми («Посмотрите на меня и послушайте, как мычит корова: </w:t>
      </w:r>
      <w:proofErr w:type="spellStart"/>
      <w:r w:rsidRPr="00C821FF">
        <w:rPr>
          <w:sz w:val="28"/>
          <w:szCs w:val="28"/>
        </w:rPr>
        <w:t>му</w:t>
      </w:r>
      <w:proofErr w:type="spellEnd"/>
      <w:r w:rsidRPr="00C821FF">
        <w:rPr>
          <w:sz w:val="28"/>
          <w:szCs w:val="28"/>
        </w:rPr>
        <w:t>-у-у»);</w:t>
      </w:r>
    </w:p>
    <w:p w:rsidR="00C821FF" w:rsidRPr="00C821FF" w:rsidRDefault="00C821FF" w:rsidP="00C821FF">
      <w:pPr>
        <w:rPr>
          <w:sz w:val="28"/>
          <w:szCs w:val="28"/>
        </w:rPr>
      </w:pPr>
      <w:r w:rsidRPr="00C821FF">
        <w:rPr>
          <w:sz w:val="28"/>
          <w:szCs w:val="28"/>
        </w:rPr>
        <w:lastRenderedPageBreak/>
        <w:t xml:space="preserve">— объяснения, указания («Козочка кричит: </w:t>
      </w:r>
      <w:proofErr w:type="spellStart"/>
      <w:r w:rsidRPr="00C821FF">
        <w:rPr>
          <w:sz w:val="28"/>
          <w:szCs w:val="28"/>
        </w:rPr>
        <w:t>ме-ме-ме</w:t>
      </w:r>
      <w:proofErr w:type="spellEnd"/>
      <w:proofErr w:type="gramStart"/>
      <w:r w:rsidRPr="00C821FF">
        <w:rPr>
          <w:sz w:val="28"/>
          <w:szCs w:val="28"/>
        </w:rPr>
        <w:t xml:space="preserve"> … У</w:t>
      </w:r>
      <w:proofErr w:type="gramEnd"/>
      <w:r w:rsidRPr="00C821FF">
        <w:rPr>
          <w:sz w:val="28"/>
          <w:szCs w:val="28"/>
        </w:rPr>
        <w:t xml:space="preserve">лыбнитесь и скажите вместе со мной: </w:t>
      </w:r>
      <w:proofErr w:type="spellStart"/>
      <w:r w:rsidRPr="00C821FF">
        <w:rPr>
          <w:sz w:val="28"/>
          <w:szCs w:val="28"/>
        </w:rPr>
        <w:t>ме-ме-ме</w:t>
      </w:r>
      <w:proofErr w:type="spellEnd"/>
      <w:r w:rsidRPr="00C821FF">
        <w:rPr>
          <w:sz w:val="28"/>
          <w:szCs w:val="28"/>
        </w:rPr>
        <w:t xml:space="preserve"> … высунули – вот язычок, </w:t>
      </w:r>
      <w:r>
        <w:rPr>
          <w:sz w:val="28"/>
          <w:szCs w:val="28"/>
        </w:rPr>
        <w:t>спрятали язычок – нет язычка»);</w:t>
      </w:r>
    </w:p>
    <w:p w:rsidR="00C821FF" w:rsidRPr="00C821FF" w:rsidRDefault="00C821FF" w:rsidP="00C821FF">
      <w:pPr>
        <w:rPr>
          <w:sz w:val="28"/>
          <w:szCs w:val="28"/>
        </w:rPr>
      </w:pPr>
      <w:proofErr w:type="gramStart"/>
      <w:r w:rsidRPr="00C821FF">
        <w:rPr>
          <w:sz w:val="28"/>
          <w:szCs w:val="28"/>
        </w:rPr>
        <w:t>— словесные упражнения («Как мяук</w:t>
      </w:r>
      <w:r>
        <w:rPr>
          <w:sz w:val="28"/>
          <w:szCs w:val="28"/>
        </w:rPr>
        <w:t>ает кошка?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Скажем все вместе»);</w:t>
      </w:r>
      <w:proofErr w:type="gramEnd"/>
    </w:p>
    <w:p w:rsidR="00C821FF" w:rsidRPr="00C821FF" w:rsidRDefault="00C821FF" w:rsidP="00C821FF">
      <w:pPr>
        <w:rPr>
          <w:sz w:val="28"/>
          <w:szCs w:val="28"/>
        </w:rPr>
      </w:pPr>
      <w:r w:rsidRPr="00C821FF">
        <w:rPr>
          <w:sz w:val="28"/>
          <w:szCs w:val="28"/>
        </w:rPr>
        <w:t>— сопряженное и отраженное проговаривание звукоподражаний, слов, текстов со звукоподражаниями («Послушайте, как я скажу</w:t>
      </w:r>
      <w:proofErr w:type="gramStart"/>
      <w:r w:rsidRPr="00C821FF">
        <w:rPr>
          <w:sz w:val="28"/>
          <w:szCs w:val="28"/>
        </w:rPr>
        <w:t xml:space="preserve"> … С</w:t>
      </w:r>
      <w:proofErr w:type="gramEnd"/>
      <w:r w:rsidRPr="00C821FF">
        <w:rPr>
          <w:sz w:val="28"/>
          <w:szCs w:val="28"/>
        </w:rPr>
        <w:t xml:space="preserve">кажем  вместе. </w:t>
      </w:r>
      <w:proofErr w:type="gramStart"/>
      <w:r>
        <w:rPr>
          <w:sz w:val="28"/>
          <w:szCs w:val="28"/>
        </w:rPr>
        <w:t>А теперь Маша (Сережа) скажи»);</w:t>
      </w:r>
      <w:proofErr w:type="gramEnd"/>
    </w:p>
    <w:p w:rsidR="00C821FF" w:rsidRPr="00C821FF" w:rsidRDefault="00C821FF" w:rsidP="00C821FF">
      <w:pPr>
        <w:rPr>
          <w:sz w:val="28"/>
          <w:szCs w:val="28"/>
        </w:rPr>
      </w:pPr>
      <w:r>
        <w:rPr>
          <w:sz w:val="28"/>
          <w:szCs w:val="28"/>
        </w:rPr>
        <w:t>— иг</w:t>
      </w:r>
      <w:r w:rsidRPr="00C821FF">
        <w:rPr>
          <w:sz w:val="28"/>
          <w:szCs w:val="28"/>
        </w:rPr>
        <w:t>ровые приемы (сюрпризный момент, действия с игрушками, имитация движе</w:t>
      </w:r>
      <w:r>
        <w:rPr>
          <w:sz w:val="28"/>
          <w:szCs w:val="28"/>
        </w:rPr>
        <w:t>ний со звукоподражанием и др.).</w:t>
      </w:r>
    </w:p>
    <w:p w:rsidR="00C821FF" w:rsidRPr="00C821FF" w:rsidRDefault="00C821FF" w:rsidP="00C821FF">
      <w:pPr>
        <w:rPr>
          <w:sz w:val="28"/>
          <w:szCs w:val="28"/>
        </w:rPr>
      </w:pPr>
      <w:r w:rsidRPr="00C821FF">
        <w:rPr>
          <w:sz w:val="28"/>
          <w:szCs w:val="28"/>
        </w:rPr>
        <w:t xml:space="preserve">Какими специальными профессиональными знаниями </w:t>
      </w:r>
      <w:r>
        <w:rPr>
          <w:sz w:val="28"/>
          <w:szCs w:val="28"/>
        </w:rPr>
        <w:t>и умениями необходимо  владеть?</w:t>
      </w:r>
    </w:p>
    <w:p w:rsidR="00C821FF" w:rsidRPr="00C821FF" w:rsidRDefault="00C821FF" w:rsidP="00C821FF">
      <w:pPr>
        <w:rPr>
          <w:sz w:val="28"/>
          <w:szCs w:val="28"/>
        </w:rPr>
      </w:pPr>
      <w:r w:rsidRPr="00C821FF">
        <w:rPr>
          <w:sz w:val="28"/>
          <w:szCs w:val="28"/>
        </w:rPr>
        <w:t>Знаниями возрастной «нормы» и индивидуальных особенностей развития речи каждого ребенка в группе.</w:t>
      </w:r>
    </w:p>
    <w:p w:rsidR="00C821FF" w:rsidRPr="00C821FF" w:rsidRDefault="00C821FF" w:rsidP="00C821FF">
      <w:pPr>
        <w:rPr>
          <w:sz w:val="28"/>
          <w:szCs w:val="28"/>
        </w:rPr>
      </w:pPr>
      <w:r w:rsidRPr="00C821FF">
        <w:rPr>
          <w:sz w:val="28"/>
          <w:szCs w:val="28"/>
        </w:rPr>
        <w:t xml:space="preserve">Умением соотнести индивидуальные и возрастные особенности развития </w:t>
      </w:r>
      <w:bookmarkStart w:id="0" w:name="_GoBack"/>
      <w:r w:rsidRPr="00C821FF">
        <w:rPr>
          <w:sz w:val="28"/>
          <w:szCs w:val="28"/>
        </w:rPr>
        <w:t>речи.</w:t>
      </w:r>
    </w:p>
    <w:bookmarkEnd w:id="0"/>
    <w:p w:rsidR="00C821FF" w:rsidRPr="00C821FF" w:rsidRDefault="00C821FF" w:rsidP="00C821FF">
      <w:pPr>
        <w:rPr>
          <w:sz w:val="28"/>
          <w:szCs w:val="28"/>
        </w:rPr>
      </w:pPr>
      <w:r w:rsidRPr="00C821FF">
        <w:rPr>
          <w:sz w:val="28"/>
          <w:szCs w:val="28"/>
        </w:rPr>
        <w:t>Знаниями артикуляционного уклада звуков родного языка.</w:t>
      </w:r>
    </w:p>
    <w:p w:rsidR="00C821FF" w:rsidRPr="00C821FF" w:rsidRDefault="00C821FF" w:rsidP="00C821FF">
      <w:pPr>
        <w:rPr>
          <w:sz w:val="28"/>
          <w:szCs w:val="28"/>
        </w:rPr>
      </w:pPr>
      <w:r w:rsidRPr="00C821FF">
        <w:rPr>
          <w:sz w:val="28"/>
          <w:szCs w:val="28"/>
        </w:rPr>
        <w:t>Умением отбирать формы, методы и приемы работы по формированию произносительной стороны речи детей раннего возраста с учетом возрастных особенностей и образовательных задач.</w:t>
      </w:r>
    </w:p>
    <w:p w:rsidR="002C33FE" w:rsidRPr="00C821FF" w:rsidRDefault="00C821FF" w:rsidP="00C821FF">
      <w:pPr>
        <w:rPr>
          <w:sz w:val="28"/>
          <w:szCs w:val="28"/>
        </w:rPr>
      </w:pPr>
      <w:r w:rsidRPr="00C821FF">
        <w:rPr>
          <w:sz w:val="28"/>
          <w:szCs w:val="28"/>
        </w:rPr>
        <w:t>Важно помнить, что не только логопеды должны знать артикуляционные и акустические признаки звуков, положение органов артикуляционного аппарата при их произнесении (языка, губ, мягкого неба, нижней челюсти), но и воспитатели групп дошкольного, а особенно раннего возраста.</w:t>
      </w:r>
    </w:p>
    <w:sectPr w:rsidR="002C33FE" w:rsidRPr="00C82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1FF"/>
    <w:rsid w:val="002C33FE"/>
    <w:rsid w:val="00C8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391</Words>
  <Characters>2235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</cp:revision>
  <dcterms:created xsi:type="dcterms:W3CDTF">2017-04-16T16:24:00Z</dcterms:created>
  <dcterms:modified xsi:type="dcterms:W3CDTF">2017-04-16T16:26:00Z</dcterms:modified>
</cp:coreProperties>
</file>